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i w:val="0"/>
          <w:caps w:val="0"/>
          <w:color w:val="auto"/>
          <w:spacing w:val="0"/>
          <w:kern w:val="0"/>
          <w:sz w:val="44"/>
          <w:szCs w:val="44"/>
          <w:lang w:val="en-US" w:eastAsia="zh-CN" w:bidi="ar"/>
        </w:rPr>
      </w:pPr>
      <w:r>
        <w:rPr>
          <w:rFonts w:hint="eastAsia" w:ascii="宋体" w:hAnsi="宋体" w:eastAsia="宋体" w:cs="宋体"/>
          <w:b/>
          <w:i w:val="0"/>
          <w:caps w:val="0"/>
          <w:color w:val="auto"/>
          <w:spacing w:val="0"/>
          <w:kern w:val="0"/>
          <w:sz w:val="44"/>
          <w:szCs w:val="44"/>
          <w:lang w:val="en-US" w:eastAsia="zh-CN" w:bidi="ar"/>
        </w:rPr>
        <w:t>海南旅投下属商管公司招聘公告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根据公司业务发展需要，海南旅投下属商管公司面向社会公开招聘核心业务负责人，公告如下：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、招聘岗位</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（一）招商负责人</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名</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（二）运营负责人</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名</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（三）市场营销负责人 </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、招聘范围</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本次招聘范围面向社会公开招聘。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、招聘时间</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default"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default" w:ascii="仿宋" w:hAnsi="仿宋" w:eastAsia="仿宋" w:cs="仿宋"/>
          <w:color w:val="auto"/>
          <w:sz w:val="32"/>
          <w:szCs w:val="32"/>
          <w:lang w:val="en-US"/>
        </w:rPr>
        <w:t>9</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default" w:ascii="仿宋" w:hAnsi="仿宋" w:eastAsia="仿宋" w:cs="仿宋"/>
          <w:color w:val="auto"/>
          <w:sz w:val="32"/>
          <w:szCs w:val="32"/>
          <w:lang w:val="en-US"/>
        </w:rPr>
        <w:t>8</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四、薪酬福利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en-US" w:eastAsia="zh-CN"/>
        </w:rPr>
        <w:t>薪酬</w:t>
      </w:r>
      <w:r>
        <w:rPr>
          <w:rFonts w:hint="eastAsia" w:ascii="仿宋" w:hAnsi="仿宋" w:eastAsia="仿宋" w:cs="仿宋"/>
          <w:color w:val="auto"/>
          <w:sz w:val="32"/>
          <w:szCs w:val="32"/>
        </w:rPr>
        <w:t>由基本年薪和绩效年薪组成，具体面议。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岗位职责及任职要求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（一）招商负责人</w:t>
      </w:r>
      <w:r>
        <w:rPr>
          <w:rFonts w:hint="default" w:ascii="楷体" w:hAnsi="楷体" w:eastAsia="楷体" w:cs="楷体"/>
          <w:sz w:val="32"/>
          <w:szCs w:val="32"/>
          <w:lang w:val="en-US" w:eastAsia="zh-CN"/>
        </w:rPr>
        <w:t>1</w:t>
      </w:r>
      <w:r>
        <w:rPr>
          <w:rFonts w:hint="eastAsia" w:ascii="楷体" w:hAnsi="楷体" w:eastAsia="楷体" w:cs="楷体"/>
          <w:sz w:val="32"/>
          <w:szCs w:val="32"/>
          <w:lang w:val="en-US" w:eastAsia="zh-CN"/>
        </w:rPr>
        <w:t>名</w:t>
      </w:r>
    </w:p>
    <w:p>
      <w:pPr>
        <w:keepNext w:val="0"/>
        <w:keepLines w:val="0"/>
        <w:pageBreakBefore w:val="0"/>
        <w:numPr>
          <w:ilvl w:val="0"/>
          <w:numId w:val="0"/>
        </w:numPr>
        <w:kinsoku/>
        <w:wordWrap/>
        <w:overflowPunct/>
        <w:topLinePunct w:val="0"/>
        <w:autoSpaceDE/>
        <w:autoSpaceDN/>
        <w:bidi w:val="0"/>
        <w:adjustRightInd/>
        <w:snapToGrid/>
        <w:spacing w:line="500" w:lineRule="exact"/>
        <w:ind w:left="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岗位职责： </w:t>
      </w:r>
    </w:p>
    <w:p>
      <w:pPr>
        <w:keepNext w:val="0"/>
        <w:keepLines w:val="0"/>
        <w:pageBreakBefore w:val="0"/>
        <w:numPr>
          <w:ilvl w:val="0"/>
          <w:numId w:val="0"/>
        </w:numPr>
        <w:kinsoku/>
        <w:wordWrap/>
        <w:overflowPunct/>
        <w:topLinePunct w:val="0"/>
        <w:autoSpaceDE/>
        <w:autoSpaceDN/>
        <w:bidi w:val="0"/>
        <w:adjustRightInd/>
        <w:snapToGrid/>
        <w:spacing w:line="500" w:lineRule="exact"/>
        <w:ind w:left="0" w:firstLine="640" w:firstLineChars="200"/>
        <w:textAlignment w:val="auto"/>
        <w:rPr>
          <w:rFonts w:hint="default" w:ascii="仿宋" w:hAnsi="仿宋" w:eastAsia="仿宋" w:cs="仿宋"/>
          <w:sz w:val="32"/>
          <w:szCs w:val="32"/>
          <w:lang w:val="en-US" w:eastAsia="zh-CN"/>
        </w:rPr>
      </w:pPr>
      <w:bookmarkStart w:id="0" w:name="OLE_LINK1"/>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参与</w:t>
      </w:r>
      <w:r>
        <w:rPr>
          <w:rFonts w:hint="eastAsia" w:ascii="仿宋" w:hAnsi="仿宋" w:eastAsia="仿宋" w:cs="仿宋"/>
          <w:sz w:val="32"/>
          <w:szCs w:val="32"/>
          <w:lang w:val="en-US" w:eastAsia="zh-CN"/>
        </w:rPr>
        <w:t>商管</w:t>
      </w:r>
      <w:r>
        <w:rPr>
          <w:rFonts w:hint="default" w:ascii="仿宋" w:hAnsi="仿宋" w:eastAsia="仿宋" w:cs="仿宋"/>
          <w:sz w:val="32"/>
          <w:szCs w:val="32"/>
          <w:lang w:val="en-US" w:eastAsia="zh-CN"/>
        </w:rPr>
        <w:t>公司整体招商项目的定位、调研和策划； </w:t>
      </w:r>
    </w:p>
    <w:p>
      <w:pPr>
        <w:keepNext w:val="0"/>
        <w:keepLines w:val="0"/>
        <w:pageBreakBefore w:val="0"/>
        <w:numPr>
          <w:ilvl w:val="0"/>
          <w:numId w:val="0"/>
        </w:numPr>
        <w:kinsoku/>
        <w:wordWrap/>
        <w:overflowPunct/>
        <w:topLinePunct w:val="0"/>
        <w:autoSpaceDE/>
        <w:autoSpaceDN/>
        <w:bidi w:val="0"/>
        <w:adjustRightInd/>
        <w:snapToGrid/>
        <w:spacing w:line="500" w:lineRule="exact"/>
        <w:ind w:left="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负责制定商管公司各阶段</w:t>
      </w:r>
      <w:r>
        <w:rPr>
          <w:rFonts w:hint="eastAsia" w:ascii="仿宋" w:hAnsi="仿宋" w:eastAsia="仿宋" w:cs="仿宋"/>
          <w:sz w:val="32"/>
          <w:szCs w:val="32"/>
          <w:lang w:val="en-US" w:eastAsia="zh-CN"/>
        </w:rPr>
        <w:t>招商</w:t>
      </w:r>
      <w:r>
        <w:rPr>
          <w:rFonts w:hint="default" w:ascii="仿宋" w:hAnsi="仿宋" w:eastAsia="仿宋" w:cs="仿宋"/>
          <w:sz w:val="32"/>
          <w:szCs w:val="32"/>
          <w:lang w:val="en-US" w:eastAsia="zh-CN"/>
        </w:rPr>
        <w:t>工作计划，布置和安排各</w:t>
      </w:r>
      <w:r>
        <w:rPr>
          <w:rFonts w:hint="eastAsia" w:ascii="仿宋" w:hAnsi="仿宋" w:eastAsia="仿宋" w:cs="仿宋"/>
          <w:sz w:val="32"/>
          <w:szCs w:val="32"/>
          <w:lang w:val="en-US" w:eastAsia="zh-CN"/>
        </w:rPr>
        <w:t>商业项目招商</w:t>
      </w:r>
      <w:r>
        <w:rPr>
          <w:rFonts w:hint="default" w:ascii="仿宋" w:hAnsi="仿宋" w:eastAsia="仿宋" w:cs="仿宋"/>
          <w:sz w:val="32"/>
          <w:szCs w:val="32"/>
          <w:lang w:val="en-US" w:eastAsia="zh-CN"/>
        </w:rPr>
        <w:t>工作有计划开展； </w:t>
      </w:r>
    </w:p>
    <w:p>
      <w:pPr>
        <w:keepNext w:val="0"/>
        <w:keepLines w:val="0"/>
        <w:pageBreakBefore w:val="0"/>
        <w:numPr>
          <w:ilvl w:val="0"/>
          <w:numId w:val="0"/>
        </w:numPr>
        <w:kinsoku/>
        <w:wordWrap/>
        <w:overflowPunct/>
        <w:topLinePunct w:val="0"/>
        <w:autoSpaceDE/>
        <w:autoSpaceDN/>
        <w:bidi w:val="0"/>
        <w:adjustRightInd/>
        <w:snapToGrid/>
        <w:spacing w:line="500" w:lineRule="exact"/>
        <w:ind w:left="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根据</w:t>
      </w:r>
      <w:r>
        <w:rPr>
          <w:rFonts w:hint="eastAsia" w:ascii="仿宋" w:hAnsi="仿宋" w:eastAsia="仿宋" w:cs="仿宋"/>
          <w:sz w:val="32"/>
          <w:szCs w:val="32"/>
          <w:lang w:val="en-US" w:eastAsia="zh-CN"/>
        </w:rPr>
        <w:t>商管</w:t>
      </w:r>
      <w:r>
        <w:rPr>
          <w:rFonts w:hint="default" w:ascii="仿宋" w:hAnsi="仿宋" w:eastAsia="仿宋" w:cs="仿宋"/>
          <w:sz w:val="32"/>
          <w:szCs w:val="32"/>
          <w:lang w:val="en-US" w:eastAsia="zh-CN"/>
        </w:rPr>
        <w:t>公司发展战略和经营目标，制定</w:t>
      </w:r>
      <w:r>
        <w:rPr>
          <w:rFonts w:hint="eastAsia" w:ascii="仿宋" w:hAnsi="仿宋" w:eastAsia="仿宋" w:cs="仿宋"/>
          <w:sz w:val="32"/>
          <w:szCs w:val="32"/>
          <w:lang w:val="en-US" w:eastAsia="zh-CN"/>
        </w:rPr>
        <w:t>招商</w:t>
      </w:r>
      <w:r>
        <w:rPr>
          <w:rFonts w:hint="default" w:ascii="仿宋" w:hAnsi="仿宋" w:eastAsia="仿宋" w:cs="仿宋"/>
          <w:sz w:val="32"/>
          <w:szCs w:val="32"/>
          <w:lang w:val="en-US" w:eastAsia="zh-CN"/>
        </w:rPr>
        <w:t>经营策略及</w:t>
      </w:r>
      <w:r>
        <w:rPr>
          <w:rFonts w:hint="eastAsia" w:ascii="仿宋" w:hAnsi="仿宋" w:eastAsia="仿宋" w:cs="仿宋"/>
          <w:sz w:val="32"/>
          <w:szCs w:val="32"/>
          <w:lang w:val="en-US" w:eastAsia="zh-CN"/>
        </w:rPr>
        <w:t>组织实施</w:t>
      </w:r>
      <w:r>
        <w:rPr>
          <w:rFonts w:hint="default" w:ascii="仿宋" w:hAnsi="仿宋" w:eastAsia="仿宋" w:cs="仿宋"/>
          <w:sz w:val="32"/>
          <w:szCs w:val="32"/>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500" w:lineRule="exact"/>
        <w:ind w:left="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负责对各项招商业务的洽谈、签约工作进行管理、协调、指导、监督</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审核各项</w:t>
      </w:r>
      <w:r>
        <w:rPr>
          <w:rFonts w:hint="eastAsia" w:ascii="仿宋" w:hAnsi="仿宋" w:eastAsia="仿宋" w:cs="仿宋"/>
          <w:sz w:val="32"/>
          <w:szCs w:val="32"/>
          <w:lang w:val="en-US" w:eastAsia="zh-CN"/>
        </w:rPr>
        <w:t>招商</w:t>
      </w:r>
      <w:r>
        <w:rPr>
          <w:rFonts w:hint="default" w:ascii="仿宋" w:hAnsi="仿宋" w:eastAsia="仿宋" w:cs="仿宋"/>
          <w:sz w:val="32"/>
          <w:szCs w:val="32"/>
          <w:lang w:val="en-US" w:eastAsia="zh-CN"/>
        </w:rPr>
        <w:t>合同</w:t>
      </w:r>
      <w:r>
        <w:rPr>
          <w:rFonts w:hint="eastAsia" w:ascii="仿宋" w:hAnsi="仿宋" w:eastAsia="仿宋" w:cs="仿宋"/>
          <w:sz w:val="32"/>
          <w:szCs w:val="32"/>
          <w:lang w:val="en-US" w:eastAsia="zh-CN"/>
        </w:rPr>
        <w:t>并进行管理、建档等</w:t>
      </w:r>
      <w:r>
        <w:rPr>
          <w:rFonts w:hint="default" w:ascii="仿宋" w:hAnsi="仿宋" w:eastAsia="仿宋" w:cs="仿宋"/>
          <w:sz w:val="32"/>
          <w:szCs w:val="32"/>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500" w:lineRule="exact"/>
        <w:ind w:left="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.负责统筹管理和</w:t>
      </w:r>
      <w:r>
        <w:rPr>
          <w:rFonts w:hint="default" w:ascii="仿宋" w:hAnsi="仿宋" w:eastAsia="仿宋" w:cs="仿宋"/>
          <w:sz w:val="32"/>
          <w:szCs w:val="32"/>
          <w:lang w:val="en-US" w:eastAsia="zh-CN"/>
        </w:rPr>
        <w:t>对商家资源的开发、维护和优化工作；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负责组织、制订招商管理制度等系列标准</w:t>
      </w:r>
      <w:r>
        <w:rPr>
          <w:rFonts w:hint="eastAsia" w:ascii="仿宋" w:hAnsi="仿宋" w:eastAsia="仿宋" w:cs="仿宋"/>
          <w:sz w:val="32"/>
          <w:szCs w:val="32"/>
          <w:lang w:val="en-US" w:eastAsia="zh-CN"/>
        </w:rPr>
        <w:t>、流程及规范化管理</w:t>
      </w:r>
      <w:r>
        <w:rPr>
          <w:rFonts w:hint="default" w:ascii="仿宋" w:hAnsi="仿宋" w:eastAsia="仿宋" w:cs="仿宋"/>
          <w:sz w:val="32"/>
          <w:szCs w:val="32"/>
          <w:lang w:val="en-US" w:eastAsia="zh-CN"/>
        </w:rPr>
        <w:t>文件； </w:t>
      </w:r>
    </w:p>
    <w:p>
      <w:pPr>
        <w:keepNext w:val="0"/>
        <w:keepLines w:val="0"/>
        <w:pageBreakBefore w:val="0"/>
        <w:numPr>
          <w:ilvl w:val="0"/>
          <w:numId w:val="0"/>
        </w:numPr>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负责招商团队建设</w:t>
      </w:r>
      <w:r>
        <w:rPr>
          <w:rFonts w:hint="eastAsia" w:ascii="仿宋" w:hAnsi="仿宋" w:eastAsia="仿宋" w:cs="仿宋"/>
          <w:sz w:val="32"/>
          <w:szCs w:val="32"/>
          <w:lang w:val="en-US" w:eastAsia="zh-CN"/>
        </w:rPr>
        <w:t>、管理及人才培养等</w:t>
      </w:r>
      <w:r>
        <w:rPr>
          <w:rFonts w:hint="default" w:ascii="仿宋" w:hAnsi="仿宋" w:eastAsia="仿宋" w:cs="仿宋"/>
          <w:sz w:val="32"/>
          <w:szCs w:val="32"/>
          <w:lang w:val="en-US" w:eastAsia="zh-CN"/>
        </w:rPr>
        <w:t>工作。</w:t>
      </w:r>
    </w:p>
    <w:bookmarkEnd w:id="0"/>
    <w:p>
      <w:pPr>
        <w:keepNext w:val="0"/>
        <w:keepLines w:val="0"/>
        <w:pageBreakBefore w:val="0"/>
        <w:numPr>
          <w:ilvl w:val="0"/>
          <w:numId w:val="0"/>
        </w:numPr>
        <w:kinsoku/>
        <w:wordWrap/>
        <w:overflowPunct/>
        <w:topLinePunct w:val="0"/>
        <w:autoSpaceDE/>
        <w:autoSpaceDN/>
        <w:bidi w:val="0"/>
        <w:adjustRightInd/>
        <w:snapToGrid/>
        <w:spacing w:line="500" w:lineRule="exact"/>
        <w:ind w:left="638" w:leftChars="304" w:firstLine="0" w:firstLineChars="0"/>
        <w:textAlignment w:val="auto"/>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任职</w:t>
      </w:r>
      <w:r>
        <w:rPr>
          <w:rFonts w:hint="eastAsia" w:ascii="仿宋" w:hAnsi="仿宋" w:eastAsia="仿宋" w:cs="仿宋"/>
          <w:b/>
          <w:bCs/>
          <w:sz w:val="32"/>
          <w:szCs w:val="32"/>
          <w:lang w:val="en-US" w:eastAsia="zh-CN"/>
        </w:rPr>
        <w:t>要求</w:t>
      </w:r>
      <w:r>
        <w:rPr>
          <w:rFonts w:hint="default" w:ascii="仿宋" w:hAnsi="仿宋" w:eastAsia="仿宋" w:cs="仿宋"/>
          <w:b/>
          <w:bCs/>
          <w:sz w:val="32"/>
          <w:szCs w:val="32"/>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bookmarkStart w:id="1" w:name="OLE_LINK2"/>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.本科及</w:t>
      </w:r>
      <w:r>
        <w:rPr>
          <w:rFonts w:hint="default" w:ascii="仿宋" w:hAnsi="仿宋" w:eastAsia="仿宋" w:cs="仿宋"/>
          <w:sz w:val="32"/>
          <w:szCs w:val="32"/>
          <w:lang w:val="en-US" w:eastAsia="zh-CN"/>
        </w:rPr>
        <w:t>以上学历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品行端正，工作认真负责，态度积极；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从事招商或相关工作5年以上，具有商业项目招商、</w:t>
      </w:r>
      <w:r>
        <w:rPr>
          <w:rFonts w:hint="eastAsia" w:ascii="仿宋" w:hAnsi="仿宋" w:eastAsia="仿宋" w:cs="仿宋"/>
          <w:sz w:val="32"/>
          <w:szCs w:val="32"/>
          <w:lang w:val="en-US" w:eastAsia="zh-CN"/>
        </w:rPr>
        <w:t>市场或</w:t>
      </w:r>
      <w:r>
        <w:rPr>
          <w:rFonts w:hint="default" w:ascii="仿宋" w:hAnsi="仿宋" w:eastAsia="仿宋" w:cs="仿宋"/>
          <w:sz w:val="32"/>
          <w:szCs w:val="32"/>
          <w:lang w:val="en-US" w:eastAsia="zh-CN"/>
        </w:rPr>
        <w:t>运营</w:t>
      </w:r>
      <w:r>
        <w:rPr>
          <w:rFonts w:hint="eastAsia" w:ascii="仿宋" w:hAnsi="仿宋" w:eastAsia="仿宋" w:cs="仿宋"/>
          <w:sz w:val="32"/>
          <w:szCs w:val="32"/>
          <w:lang w:val="en-US" w:eastAsia="zh-CN"/>
        </w:rPr>
        <w:t>等相关部门负责人1年以上工作</w:t>
      </w:r>
      <w:r>
        <w:rPr>
          <w:rFonts w:hint="default" w:ascii="仿宋" w:hAnsi="仿宋" w:eastAsia="仿宋" w:cs="仿宋"/>
          <w:sz w:val="32"/>
          <w:szCs w:val="32"/>
          <w:lang w:val="en-US" w:eastAsia="zh-CN"/>
        </w:rPr>
        <w:t>经验；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熟悉商业</w:t>
      </w:r>
      <w:r>
        <w:rPr>
          <w:rFonts w:hint="eastAsia" w:ascii="仿宋" w:hAnsi="仿宋" w:eastAsia="仿宋" w:cs="仿宋"/>
          <w:sz w:val="32"/>
          <w:szCs w:val="32"/>
          <w:lang w:val="en-US" w:eastAsia="zh-CN"/>
        </w:rPr>
        <w:t>项目</w:t>
      </w:r>
      <w:r>
        <w:rPr>
          <w:rFonts w:hint="default" w:ascii="仿宋" w:hAnsi="仿宋" w:eastAsia="仿宋" w:cs="仿宋"/>
          <w:sz w:val="32"/>
          <w:szCs w:val="32"/>
          <w:lang w:val="en-US" w:eastAsia="zh-CN"/>
        </w:rPr>
        <w:t>发展趋势，熟悉招商环境，精通商业项目招商架构设计及过程控制；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具备制定招商策略、业态组合、招商推广等能力，具有</w:t>
      </w:r>
      <w:r>
        <w:rPr>
          <w:rFonts w:hint="eastAsia" w:ascii="仿宋" w:hAnsi="仿宋" w:eastAsia="仿宋" w:cs="仿宋"/>
          <w:sz w:val="32"/>
          <w:szCs w:val="32"/>
          <w:lang w:val="en-US" w:eastAsia="zh-CN"/>
        </w:rPr>
        <w:t>良好</w:t>
      </w:r>
      <w:r>
        <w:rPr>
          <w:rFonts w:hint="default" w:ascii="仿宋" w:hAnsi="仿宋" w:eastAsia="仿宋" w:cs="仿宋"/>
          <w:sz w:val="32"/>
          <w:szCs w:val="32"/>
          <w:lang w:val="en-US" w:eastAsia="zh-CN"/>
        </w:rPr>
        <w:t>的目标商户评估、选择能力与布局能力；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熟悉商务合约的起草，具有较强的文字撰写能力和流程控制能力，能承受较大的工作压力</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具有</w:t>
      </w:r>
      <w:r>
        <w:rPr>
          <w:rFonts w:hint="eastAsia" w:ascii="仿宋" w:hAnsi="仿宋" w:eastAsia="仿宋" w:cs="仿宋"/>
          <w:sz w:val="32"/>
          <w:szCs w:val="32"/>
          <w:lang w:val="en-US" w:eastAsia="zh-CN"/>
        </w:rPr>
        <w:t>较</w:t>
      </w:r>
      <w:r>
        <w:rPr>
          <w:rFonts w:hint="default" w:ascii="仿宋" w:hAnsi="仿宋" w:eastAsia="仿宋" w:cs="仿宋"/>
          <w:sz w:val="32"/>
          <w:szCs w:val="32"/>
          <w:lang w:val="en-US" w:eastAsia="zh-CN"/>
        </w:rPr>
        <w:t>丰富的客户资源和较强的统筹能力；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7</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 具有</w:t>
      </w:r>
      <w:r>
        <w:rPr>
          <w:rFonts w:hint="eastAsia" w:ascii="仿宋" w:hAnsi="仿宋" w:eastAsia="仿宋" w:cs="仿宋"/>
          <w:sz w:val="32"/>
          <w:szCs w:val="32"/>
          <w:lang w:val="en-US" w:eastAsia="zh-CN"/>
        </w:rPr>
        <w:t>较高的</w:t>
      </w:r>
      <w:r>
        <w:rPr>
          <w:rFonts w:hint="default" w:ascii="仿宋" w:hAnsi="仿宋" w:eastAsia="仿宋" w:cs="仿宋"/>
          <w:sz w:val="32"/>
          <w:szCs w:val="32"/>
          <w:lang w:val="en-US" w:eastAsia="zh-CN"/>
        </w:rPr>
        <w:t>组织、协调、沟通、判断能力，良好的团队建设能力和管理能力</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8.中共党员优先。</w:t>
      </w:r>
    </w:p>
    <w:bookmarkEnd w:id="1"/>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（二）运营负责人</w:t>
      </w:r>
      <w:r>
        <w:rPr>
          <w:rFonts w:hint="default" w:ascii="楷体" w:hAnsi="楷体" w:eastAsia="楷体" w:cs="楷体"/>
          <w:sz w:val="32"/>
          <w:szCs w:val="32"/>
          <w:lang w:val="en-US" w:eastAsia="zh-CN"/>
        </w:rPr>
        <w:t>1</w:t>
      </w:r>
      <w:r>
        <w:rPr>
          <w:rFonts w:hint="eastAsia" w:ascii="楷体" w:hAnsi="楷体" w:eastAsia="楷体" w:cs="楷体"/>
          <w:sz w:val="32"/>
          <w:szCs w:val="32"/>
          <w:lang w:val="en-US" w:eastAsia="zh-CN"/>
        </w:rPr>
        <w:t>名</w:t>
      </w:r>
    </w:p>
    <w:p>
      <w:pPr>
        <w:keepNext w:val="0"/>
        <w:keepLines w:val="0"/>
        <w:pageBreakBefore w:val="0"/>
        <w:numPr>
          <w:ilvl w:val="0"/>
          <w:numId w:val="0"/>
        </w:numPr>
        <w:kinsoku/>
        <w:wordWrap/>
        <w:overflowPunct/>
        <w:topLinePunct w:val="0"/>
        <w:autoSpaceDE/>
        <w:autoSpaceDN/>
        <w:bidi w:val="0"/>
        <w:adjustRightInd/>
        <w:snapToGrid/>
        <w:spacing w:line="500" w:lineRule="exact"/>
        <w:ind w:left="638" w:leftChars="304" w:firstLine="0" w:firstLineChars="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岗位职责：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bookmarkStart w:id="2" w:name="OLE_LINK3"/>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负责搭建公司运营管理体系</w:t>
      </w:r>
      <w:r>
        <w:rPr>
          <w:rFonts w:hint="eastAsia" w:ascii="仿宋" w:hAnsi="仿宋" w:eastAsia="仿宋" w:cs="仿宋"/>
          <w:sz w:val="32"/>
          <w:szCs w:val="32"/>
          <w:lang w:val="en-US" w:eastAsia="zh-CN"/>
        </w:rPr>
        <w:t>、标准、流程与规范</w:t>
      </w:r>
      <w:r>
        <w:rPr>
          <w:rFonts w:hint="default" w:ascii="仿宋" w:hAnsi="仿宋" w:eastAsia="仿宋" w:cs="仿宋"/>
          <w:sz w:val="32"/>
          <w:szCs w:val="32"/>
          <w:lang w:val="en-US" w:eastAsia="zh-CN"/>
        </w:rPr>
        <w:t>，并</w:t>
      </w:r>
      <w:r>
        <w:rPr>
          <w:rFonts w:hint="eastAsia" w:ascii="仿宋" w:hAnsi="仿宋" w:eastAsia="仿宋" w:cs="仿宋"/>
          <w:sz w:val="32"/>
          <w:szCs w:val="32"/>
          <w:lang w:val="en-US" w:eastAsia="zh-CN"/>
        </w:rPr>
        <w:t>推动各商业项目</w:t>
      </w:r>
      <w:r>
        <w:rPr>
          <w:rFonts w:hint="default" w:ascii="仿宋" w:hAnsi="仿宋" w:eastAsia="仿宋" w:cs="仿宋"/>
          <w:sz w:val="32"/>
          <w:szCs w:val="32"/>
          <w:lang w:val="en-US" w:eastAsia="zh-CN"/>
        </w:rPr>
        <w:t>落实执行；</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2.负责指导、监督和</w:t>
      </w:r>
      <w:r>
        <w:rPr>
          <w:rFonts w:hint="default" w:ascii="仿宋" w:hAnsi="仿宋" w:eastAsia="仿宋" w:cs="仿宋"/>
          <w:sz w:val="32"/>
          <w:szCs w:val="32"/>
          <w:lang w:val="en-US" w:eastAsia="zh-CN"/>
        </w:rPr>
        <w:t>参与</w:t>
      </w:r>
      <w:r>
        <w:rPr>
          <w:rFonts w:hint="eastAsia" w:ascii="仿宋" w:hAnsi="仿宋" w:eastAsia="仿宋" w:cs="仿宋"/>
          <w:sz w:val="32"/>
          <w:szCs w:val="32"/>
          <w:lang w:val="en-US" w:eastAsia="zh-CN"/>
        </w:rPr>
        <w:t>商业</w:t>
      </w:r>
      <w:r>
        <w:rPr>
          <w:rFonts w:hint="default" w:ascii="仿宋" w:hAnsi="仿宋" w:eastAsia="仿宋" w:cs="仿宋"/>
          <w:sz w:val="32"/>
          <w:szCs w:val="32"/>
          <w:lang w:val="en-US" w:eastAsia="zh-CN"/>
        </w:rPr>
        <w:t>项目</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现场运营管理、客户服务、活动组织等</w:t>
      </w:r>
      <w:r>
        <w:rPr>
          <w:rFonts w:hint="eastAsia" w:ascii="仿宋" w:hAnsi="仿宋" w:eastAsia="仿宋" w:cs="仿宋"/>
          <w:sz w:val="32"/>
          <w:szCs w:val="32"/>
          <w:lang w:val="en-US" w:eastAsia="zh-CN"/>
        </w:rPr>
        <w:t>工作，并做好品质监管工作</w:t>
      </w:r>
      <w:r>
        <w:rPr>
          <w:rFonts w:hint="default"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3.负责对各商业项目商户的经营状况分析、整理，编写商户经营信息情况分析报告；</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负责运营团队的管理，包括</w:t>
      </w:r>
      <w:r>
        <w:rPr>
          <w:rFonts w:hint="eastAsia" w:ascii="仿宋" w:hAnsi="仿宋" w:eastAsia="仿宋" w:cs="仿宋"/>
          <w:sz w:val="32"/>
          <w:szCs w:val="32"/>
          <w:lang w:val="en-US" w:eastAsia="zh-CN"/>
        </w:rPr>
        <w:t>团队组建、</w:t>
      </w:r>
      <w:r>
        <w:rPr>
          <w:rFonts w:hint="default" w:ascii="仿宋" w:hAnsi="仿宋" w:eastAsia="仿宋" w:cs="仿宋"/>
          <w:sz w:val="32"/>
          <w:szCs w:val="32"/>
          <w:lang w:val="en-US" w:eastAsia="zh-CN"/>
        </w:rPr>
        <w:t>人才培养、考核与调配等。</w:t>
      </w:r>
    </w:p>
    <w:bookmarkEnd w:id="2"/>
    <w:p>
      <w:pPr>
        <w:keepNext w:val="0"/>
        <w:keepLines w:val="0"/>
        <w:pageBreakBefore w:val="0"/>
        <w:numPr>
          <w:ilvl w:val="0"/>
          <w:numId w:val="0"/>
        </w:numPr>
        <w:kinsoku/>
        <w:wordWrap/>
        <w:overflowPunct/>
        <w:topLinePunct w:val="0"/>
        <w:autoSpaceDE/>
        <w:autoSpaceDN/>
        <w:bidi w:val="0"/>
        <w:adjustRightInd/>
        <w:snapToGrid/>
        <w:spacing w:line="500" w:lineRule="exact"/>
        <w:ind w:left="638" w:leftChars="304" w:firstLine="0" w:firstLineChars="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任职</w:t>
      </w:r>
      <w:r>
        <w:rPr>
          <w:rFonts w:hint="default" w:ascii="仿宋" w:hAnsi="仿宋" w:eastAsia="仿宋" w:cs="仿宋"/>
          <w:b/>
          <w:bCs/>
          <w:sz w:val="32"/>
          <w:szCs w:val="32"/>
          <w:lang w:val="en-US" w:eastAsia="zh-CN"/>
        </w:rPr>
        <w:t>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本科及</w:t>
      </w:r>
      <w:r>
        <w:rPr>
          <w:rFonts w:hint="default" w:ascii="仿宋" w:hAnsi="仿宋" w:eastAsia="仿宋" w:cs="仿宋"/>
          <w:sz w:val="32"/>
          <w:szCs w:val="32"/>
          <w:lang w:val="en-US" w:eastAsia="zh-CN"/>
        </w:rPr>
        <w:t>以上学历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品行端正，工作认真负责，态度积极；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从事商业项目运营工作5</w:t>
      </w:r>
      <w:r>
        <w:rPr>
          <w:rFonts w:hint="default" w:ascii="仿宋" w:hAnsi="仿宋" w:eastAsia="仿宋" w:cs="仿宋"/>
          <w:sz w:val="32"/>
          <w:szCs w:val="32"/>
          <w:lang w:val="en-US" w:eastAsia="zh-CN"/>
        </w:rPr>
        <w:t>年以上</w:t>
      </w:r>
      <w:r>
        <w:rPr>
          <w:rFonts w:hint="eastAsia" w:ascii="仿宋" w:hAnsi="仿宋" w:eastAsia="仿宋" w:cs="仿宋"/>
          <w:sz w:val="32"/>
          <w:szCs w:val="32"/>
          <w:lang w:val="en-US" w:eastAsia="zh-CN"/>
        </w:rPr>
        <w:t>，具有商业项目运营管理等相关部门负责人1年以上</w:t>
      </w:r>
      <w:r>
        <w:rPr>
          <w:rFonts w:hint="default" w:ascii="仿宋" w:hAnsi="仿宋" w:eastAsia="仿宋" w:cs="仿宋"/>
          <w:sz w:val="32"/>
          <w:szCs w:val="32"/>
          <w:lang w:val="en-US" w:eastAsia="zh-CN"/>
        </w:rPr>
        <w:t>工作经验；</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3.熟悉商业项目的运营管理</w:t>
      </w:r>
      <w:r>
        <w:rPr>
          <w:rFonts w:hint="eastAsia" w:ascii="仿宋" w:hAnsi="仿宋" w:eastAsia="仿宋" w:cs="仿宋"/>
          <w:sz w:val="32"/>
          <w:szCs w:val="32"/>
          <w:lang w:val="en-US" w:eastAsia="zh-CN"/>
        </w:rPr>
        <w:t>和现场管理</w:t>
      </w:r>
      <w:r>
        <w:rPr>
          <w:rFonts w:hint="default" w:ascii="仿宋" w:hAnsi="仿宋" w:eastAsia="仿宋" w:cs="仿宋"/>
          <w:sz w:val="32"/>
          <w:szCs w:val="32"/>
          <w:lang w:val="en-US" w:eastAsia="zh-CN"/>
        </w:rPr>
        <w:t>，有大型商业项目运营管理实操经验</w:t>
      </w:r>
      <w:r>
        <w:rPr>
          <w:rFonts w:hint="eastAsia" w:ascii="仿宋" w:hAnsi="仿宋" w:eastAsia="仿宋" w:cs="仿宋"/>
          <w:sz w:val="32"/>
          <w:szCs w:val="32"/>
          <w:lang w:val="en-US" w:eastAsia="zh-CN"/>
        </w:rPr>
        <w:t>者优先考虑</w:t>
      </w:r>
      <w:r>
        <w:rPr>
          <w:rFonts w:hint="default"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4.具有体系化的运营思维，有</w:t>
      </w:r>
      <w:r>
        <w:rPr>
          <w:rFonts w:hint="eastAsia" w:ascii="仿宋" w:hAnsi="仿宋" w:eastAsia="仿宋" w:cs="仿宋"/>
          <w:sz w:val="32"/>
          <w:szCs w:val="32"/>
          <w:lang w:val="en-US" w:eastAsia="zh-CN"/>
        </w:rPr>
        <w:t>运营管理</w:t>
      </w:r>
      <w:r>
        <w:rPr>
          <w:rFonts w:hint="default" w:ascii="仿宋" w:hAnsi="仿宋" w:eastAsia="仿宋" w:cs="仿宋"/>
          <w:sz w:val="32"/>
          <w:szCs w:val="32"/>
          <w:lang w:val="en-US" w:eastAsia="zh-CN"/>
        </w:rPr>
        <w:t>体系搭建经历者优先</w:t>
      </w:r>
      <w:r>
        <w:rPr>
          <w:rFonts w:hint="eastAsia" w:ascii="仿宋" w:hAnsi="仿宋" w:eastAsia="仿宋" w:cs="仿宋"/>
          <w:sz w:val="32"/>
          <w:szCs w:val="32"/>
          <w:lang w:val="en-US" w:eastAsia="zh-CN"/>
        </w:rPr>
        <w:t>考虑</w:t>
      </w:r>
      <w:r>
        <w:rPr>
          <w:rFonts w:hint="default"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5.善于沟通，有较强的组织协调能力，良好的团队建设能力和管理能力</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能够妥善解决和快速处理问题</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6.中共党员优先。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（三）市场营销负责人</w:t>
      </w:r>
      <w:r>
        <w:rPr>
          <w:rFonts w:hint="default" w:ascii="楷体" w:hAnsi="楷体" w:eastAsia="楷体" w:cs="楷体"/>
          <w:sz w:val="32"/>
          <w:szCs w:val="32"/>
          <w:lang w:val="en-US" w:eastAsia="zh-CN"/>
        </w:rPr>
        <w:t>1</w:t>
      </w:r>
      <w:r>
        <w:rPr>
          <w:rFonts w:hint="eastAsia" w:ascii="楷体" w:hAnsi="楷体" w:eastAsia="楷体" w:cs="楷体"/>
          <w:sz w:val="32"/>
          <w:szCs w:val="32"/>
          <w:lang w:val="en-US" w:eastAsia="zh-CN"/>
        </w:rPr>
        <w:t>名</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岗位职责：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根据公司战略和</w:t>
      </w:r>
      <w:r>
        <w:rPr>
          <w:rFonts w:hint="eastAsia" w:ascii="仿宋" w:hAnsi="仿宋" w:eastAsia="仿宋" w:cs="仿宋"/>
          <w:sz w:val="32"/>
          <w:szCs w:val="32"/>
          <w:lang w:val="en-US" w:eastAsia="zh-CN"/>
        </w:rPr>
        <w:t>经营</w:t>
      </w:r>
      <w:r>
        <w:rPr>
          <w:rFonts w:hint="default" w:ascii="仿宋" w:hAnsi="仿宋" w:eastAsia="仿宋" w:cs="仿宋"/>
          <w:sz w:val="32"/>
          <w:szCs w:val="32"/>
          <w:lang w:val="en-US" w:eastAsia="zh-CN"/>
        </w:rPr>
        <w:t>目标，负责制定市场推广策略，分解落实</w:t>
      </w:r>
      <w:r>
        <w:rPr>
          <w:rFonts w:hint="eastAsia" w:ascii="仿宋" w:hAnsi="仿宋" w:eastAsia="仿宋" w:cs="仿宋"/>
          <w:sz w:val="32"/>
          <w:szCs w:val="32"/>
          <w:lang w:val="en-US" w:eastAsia="zh-CN"/>
        </w:rPr>
        <w:t>市场推广</w:t>
      </w:r>
      <w:r>
        <w:rPr>
          <w:rFonts w:hint="default" w:ascii="仿宋" w:hAnsi="仿宋" w:eastAsia="仿宋" w:cs="仿宋"/>
          <w:sz w:val="32"/>
          <w:szCs w:val="32"/>
          <w:lang w:val="en-US" w:eastAsia="zh-CN"/>
        </w:rPr>
        <w:t>目标</w:t>
      </w:r>
      <w:r>
        <w:rPr>
          <w:rFonts w:hint="eastAsia" w:ascii="仿宋" w:hAnsi="仿宋" w:eastAsia="仿宋" w:cs="仿宋"/>
          <w:sz w:val="32"/>
          <w:szCs w:val="32"/>
          <w:lang w:val="en-US" w:eastAsia="zh-CN"/>
        </w:rPr>
        <w:t>，并制定</w:t>
      </w:r>
      <w:r>
        <w:rPr>
          <w:rFonts w:hint="default" w:ascii="仿宋" w:hAnsi="仿宋" w:eastAsia="仿宋" w:cs="仿宋"/>
          <w:sz w:val="32"/>
          <w:szCs w:val="32"/>
          <w:lang w:val="en-US" w:eastAsia="zh-CN"/>
        </w:rPr>
        <w:t>具体实施方案</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2.负责海南特色旅游商品资源的调研、收集与开发，负责国内外大品牌商品资源及渠道的开发、采购与合作；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根据公司发展战略和经营目标，</w:t>
      </w:r>
      <w:r>
        <w:rPr>
          <w:rFonts w:hint="eastAsia" w:ascii="仿宋" w:hAnsi="仿宋" w:eastAsia="仿宋" w:cs="仿宋"/>
          <w:sz w:val="32"/>
          <w:szCs w:val="32"/>
          <w:lang w:val="en-US" w:eastAsia="zh-CN"/>
        </w:rPr>
        <w:t>开展商业及商品市场调研与分析，收集市场及行业动态、流行趋势，提出商品开发建议，</w:t>
      </w:r>
      <w:r>
        <w:rPr>
          <w:rFonts w:hint="default" w:ascii="仿宋" w:hAnsi="仿宋" w:eastAsia="仿宋" w:cs="仿宋"/>
          <w:sz w:val="32"/>
          <w:szCs w:val="32"/>
          <w:lang w:val="en-US" w:eastAsia="zh-CN"/>
        </w:rPr>
        <w:t>制定</w:t>
      </w:r>
      <w:r>
        <w:rPr>
          <w:rFonts w:hint="eastAsia" w:ascii="仿宋" w:hAnsi="仿宋" w:eastAsia="仿宋" w:cs="仿宋"/>
          <w:sz w:val="32"/>
          <w:szCs w:val="32"/>
          <w:lang w:val="en-US" w:eastAsia="zh-CN"/>
        </w:rPr>
        <w:t>市场营销策略；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4.负责产品开发项目管理，对产品推广概念、市场定位、产品定价等提出建设性方案，打造商管公司商品品牌；</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5.负责开发产品的知识产权申报认证、技术安全保密等工作；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6.完成上级交办的其他工作事务。</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i w:val="0"/>
          <w:caps w:val="0"/>
          <w:color w:val="333333"/>
          <w:spacing w:val="0"/>
          <w:sz w:val="32"/>
          <w:szCs w:val="32"/>
          <w:shd w:val="clear" w:fill="FFFFFF"/>
          <w:lang w:val="en-US" w:eastAsia="zh-CN"/>
        </w:rPr>
      </w:pPr>
      <w:r>
        <w:rPr>
          <w:rFonts w:hint="eastAsia" w:ascii="仿宋" w:hAnsi="仿宋" w:eastAsia="仿宋" w:cs="仿宋"/>
          <w:b/>
          <w:bCs/>
          <w:i w:val="0"/>
          <w:caps w:val="0"/>
          <w:color w:val="333333"/>
          <w:spacing w:val="0"/>
          <w:sz w:val="32"/>
          <w:szCs w:val="32"/>
          <w:shd w:val="clear" w:fill="FFFFFF"/>
          <w:lang w:val="en-US" w:eastAsia="zh-CN"/>
        </w:rPr>
        <w:t>任职要求：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本科及</w:t>
      </w:r>
      <w:r>
        <w:rPr>
          <w:rFonts w:hint="default" w:ascii="仿宋" w:hAnsi="仿宋" w:eastAsia="仿宋" w:cs="仿宋"/>
          <w:sz w:val="32"/>
          <w:szCs w:val="32"/>
          <w:lang w:val="en-US" w:eastAsia="zh-CN"/>
        </w:rPr>
        <w:t>以上学历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品行端正，工作认真负责，态度积极；</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从事商品开发等相关工作5</w:t>
      </w:r>
      <w:r>
        <w:rPr>
          <w:rFonts w:hint="default" w:ascii="仿宋" w:hAnsi="仿宋" w:eastAsia="仿宋" w:cs="仿宋"/>
          <w:sz w:val="32"/>
          <w:szCs w:val="32"/>
          <w:lang w:val="en-US" w:eastAsia="zh-CN"/>
        </w:rPr>
        <w:t>年以上</w:t>
      </w:r>
      <w:r>
        <w:rPr>
          <w:rFonts w:hint="eastAsia" w:ascii="仿宋" w:hAnsi="仿宋" w:eastAsia="仿宋" w:cs="仿宋"/>
          <w:sz w:val="32"/>
          <w:szCs w:val="32"/>
          <w:lang w:val="en-US" w:eastAsia="zh-CN"/>
        </w:rPr>
        <w:t>，具有市场营销、商品开发、大品牌商品合作或采购等等相关部门负责人1年以上</w:t>
      </w:r>
      <w:r>
        <w:rPr>
          <w:rFonts w:hint="default" w:ascii="仿宋" w:hAnsi="仿宋" w:eastAsia="仿宋" w:cs="仿宋"/>
          <w:sz w:val="32"/>
          <w:szCs w:val="32"/>
          <w:lang w:val="en-US" w:eastAsia="zh-CN"/>
        </w:rPr>
        <w:t>工作经验；</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3.熟悉海南旅游商品市场或国内外商品市场及发展趋势，掌握一定的旅游商品和国内外大品牌商品渠道资源；</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具有前瞻性，较强的市场敏感性及计划管理能力，较强的产品分析和市场分析能力</w:t>
      </w:r>
      <w:r>
        <w:rPr>
          <w:rFonts w:hint="eastAsia" w:ascii="仿宋" w:hAnsi="仿宋" w:eastAsia="仿宋" w:cs="仿宋"/>
          <w:sz w:val="32"/>
          <w:szCs w:val="32"/>
          <w:lang w:val="en-US" w:eastAsia="zh-CN"/>
        </w:rPr>
        <w:t>；具有较高的谈判技巧、风险意识和成本意识，具备较强的执行力；</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5.具备良好的沟通力、执行力、创新意识和学习能力，责任心强，能适应较强的工作压力。</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6.具备敏锐的市场洞察力，能够及时把握商业动态和市场热点，预测商业及商品发展趋势并有效应对。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仿宋" w:hAnsi="仿宋" w:eastAsia="仿宋" w:cs="仿宋"/>
          <w:sz w:val="32"/>
          <w:szCs w:val="32"/>
          <w:lang w:val="en-US" w:eastAsia="zh-CN"/>
        </w:rPr>
        <w:t>7.中共党员优先。</w:t>
      </w:r>
    </w:p>
    <w:p>
      <w:pPr>
        <w:keepNext w:val="0"/>
        <w:keepLines w:val="0"/>
        <w:pageBreakBefore w:val="0"/>
        <w:numPr>
          <w:ilvl w:val="0"/>
          <w:numId w:val="0"/>
        </w:numPr>
        <w:kinsoku/>
        <w:wordWrap/>
        <w:overflowPunct/>
        <w:topLinePunct w:val="0"/>
        <w:autoSpaceDE/>
        <w:autoSpaceDN/>
        <w:bidi w:val="0"/>
        <w:adjustRightInd/>
        <w:snapToGrid/>
        <w:spacing w:line="500" w:lineRule="exact"/>
        <w:ind w:left="630" w:left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、招聘渠道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通过公司门户网站、</w:t>
      </w:r>
      <w:r>
        <w:rPr>
          <w:rFonts w:hint="eastAsia" w:ascii="仿宋" w:hAnsi="仿宋" w:eastAsia="仿宋" w:cs="仿宋"/>
          <w:sz w:val="32"/>
          <w:szCs w:val="32"/>
          <w:lang w:val="en-US" w:eastAsia="zh-CN"/>
        </w:rPr>
        <w:t>省旅投公司门户网站、海南直聘</w:t>
      </w:r>
      <w:r>
        <w:rPr>
          <w:rFonts w:hint="eastAsia" w:ascii="仿宋" w:hAnsi="仿宋" w:eastAsia="仿宋" w:cs="仿宋"/>
          <w:sz w:val="32"/>
          <w:szCs w:val="32"/>
        </w:rPr>
        <w:t>等网站</w:t>
      </w:r>
      <w:r>
        <w:rPr>
          <w:rFonts w:hint="eastAsia" w:ascii="仿宋" w:hAnsi="仿宋" w:eastAsia="仿宋" w:cs="仿宋"/>
          <w:sz w:val="32"/>
          <w:szCs w:val="32"/>
          <w:lang w:val="en-US" w:eastAsia="zh-CN"/>
        </w:rPr>
        <w:t>发布招聘公告，面向社会公开招聘。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、招聘程序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rPr>
        <w:t>按照个人网上报名、资格审查、考试、组织考察或背景调查、体检、录用等程序进行</w:t>
      </w:r>
      <w:r>
        <w:rPr>
          <w:rFonts w:hint="eastAsia" w:ascii="仿宋" w:hAnsi="仿宋" w:eastAsia="仿宋" w:cs="仿宋"/>
          <w:color w:val="auto"/>
          <w:sz w:val="32"/>
          <w:szCs w:val="32"/>
        </w:rPr>
        <w:t>:</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textAlignment w:val="auto"/>
        <w:rPr>
          <w:rStyle w:val="7"/>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rPr>
        <w:fldChar w:fldCharType="begin"/>
      </w:r>
      <w:r>
        <w:rPr>
          <w:rFonts w:hint="eastAsia" w:ascii="仿宋" w:hAnsi="仿宋" w:eastAsia="仿宋" w:cs="仿宋"/>
          <w:i w:val="0"/>
          <w:caps w:val="0"/>
          <w:color w:val="auto"/>
          <w:spacing w:val="0"/>
          <w:sz w:val="32"/>
          <w:szCs w:val="32"/>
        </w:rPr>
        <w:instrText xml:space="preserve"> HYPERLINK "mailto:个人报名。报名材料投递至我司指定招聘邮箱hnlykg@126.com。" </w:instrText>
      </w:r>
      <w:r>
        <w:rPr>
          <w:rFonts w:hint="eastAsia" w:ascii="仿宋" w:hAnsi="仿宋" w:eastAsia="仿宋" w:cs="仿宋"/>
          <w:i w:val="0"/>
          <w:caps w:val="0"/>
          <w:color w:val="auto"/>
          <w:spacing w:val="0"/>
          <w:sz w:val="32"/>
          <w:szCs w:val="32"/>
        </w:rPr>
        <w:fldChar w:fldCharType="separate"/>
      </w:r>
      <w:r>
        <w:rPr>
          <w:rStyle w:val="7"/>
          <w:rFonts w:hint="eastAsia" w:ascii="仿宋" w:hAnsi="仿宋" w:eastAsia="仿宋" w:cs="仿宋"/>
          <w:i w:val="0"/>
          <w:caps w:val="0"/>
          <w:color w:val="auto"/>
          <w:spacing w:val="0"/>
          <w:sz w:val="32"/>
          <w:szCs w:val="32"/>
        </w:rPr>
        <w:t>个人报名。</w:t>
      </w:r>
      <w:r>
        <w:rPr>
          <w:rStyle w:val="7"/>
          <w:rFonts w:hint="eastAsia" w:ascii="仿宋" w:hAnsi="仿宋" w:eastAsia="仿宋" w:cs="仿宋"/>
          <w:color w:val="auto"/>
          <w:sz w:val="32"/>
          <w:szCs w:val="32"/>
        </w:rPr>
        <w:t>报名材料投递至我司指定招聘邮箱</w:t>
      </w:r>
      <w:r>
        <w:rPr>
          <w:rFonts w:hint="eastAsia" w:ascii="仿宋" w:hAnsi="仿宋" w:eastAsia="仿宋" w:cs="仿宋"/>
          <w:i w:val="0"/>
          <w:caps w:val="0"/>
          <w:color w:val="auto"/>
          <w:spacing w:val="0"/>
          <w:sz w:val="32"/>
          <w:szCs w:val="32"/>
        </w:rPr>
        <w:t>hnlk_hr2023@163.com。</w:t>
      </w:r>
      <w:r>
        <w:rPr>
          <w:rFonts w:hint="eastAsia" w:ascii="仿宋" w:hAnsi="仿宋" w:eastAsia="仿宋" w:cs="仿宋"/>
          <w:i w:val="0"/>
          <w:caps w:val="0"/>
          <w:color w:val="auto"/>
          <w:spacing w:val="0"/>
          <w:sz w:val="32"/>
          <w:szCs w:val="32"/>
        </w:rPr>
        <w:fldChar w:fldCharType="end"/>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Style w:val="7"/>
          <w:rFonts w:hint="eastAsia" w:ascii="仿宋" w:hAnsi="仿宋" w:eastAsia="仿宋" w:cs="仿宋"/>
          <w:sz w:val="32"/>
          <w:szCs w:val="32"/>
        </w:rPr>
      </w:pPr>
      <w:r>
        <w:rPr>
          <w:rFonts w:hint="eastAsia" w:ascii="仿宋" w:hAnsi="仿宋" w:eastAsia="仿宋" w:cs="仿宋"/>
          <w:sz w:val="32"/>
          <w:szCs w:val="32"/>
        </w:rPr>
        <w:t>（二）资格审查。公司根据报名条件对应聘人员进行资格审查，择优筛选应聘简历。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sz w:val="32"/>
          <w:szCs w:val="32"/>
          <w:lang w:val="en-US" w:eastAsia="zh-CN"/>
        </w:rPr>
        <w:t>面试审核</w:t>
      </w:r>
      <w:r>
        <w:rPr>
          <w:rFonts w:hint="eastAsia" w:ascii="仿宋" w:hAnsi="仿宋" w:eastAsia="仿宋" w:cs="仿宋"/>
          <w:sz w:val="32"/>
          <w:szCs w:val="32"/>
        </w:rPr>
        <w:t>。公司对进入面试环节的应聘人员进行笔试或面试审核。</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i w:val="0"/>
          <w:caps w:val="0"/>
          <w:color w:val="auto"/>
          <w:spacing w:val="0"/>
          <w:sz w:val="32"/>
          <w:szCs w:val="32"/>
        </w:rPr>
        <w:t>组织考察或背景调查。公司人力资源部门负责对拟录用人选开展组织考察或背景调查。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i w:val="0"/>
          <w:caps w:val="0"/>
          <w:color w:val="auto"/>
          <w:spacing w:val="0"/>
          <w:sz w:val="32"/>
          <w:szCs w:val="32"/>
        </w:rPr>
        <w:t>体检。拟录用人选在指定级别医院进行体检。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rPr>
        <w:t>确定录用。公司人力资源部门将名单提交公司相关决策主体会议</w:t>
      </w:r>
      <w:r>
        <w:rPr>
          <w:rFonts w:hint="eastAsia" w:ascii="仿宋" w:hAnsi="仿宋" w:eastAsia="仿宋" w:cs="仿宋"/>
          <w:sz w:val="32"/>
          <w:szCs w:val="32"/>
          <w:lang w:eastAsia="zh-CN"/>
        </w:rPr>
        <w:t>，</w:t>
      </w:r>
      <w:r>
        <w:rPr>
          <w:rFonts w:hint="eastAsia" w:ascii="仿宋" w:hAnsi="仿宋" w:eastAsia="仿宋" w:cs="仿宋"/>
          <w:sz w:val="32"/>
          <w:szCs w:val="32"/>
        </w:rPr>
        <w:t>研究确定最终录用人选。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rPr>
        <w:t>办理入职手续。聘用人选一经录用,签订劳动合同并办理入职。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应聘人员通过相关招聘网站将</w:t>
      </w:r>
      <w:r>
        <w:rPr>
          <w:rFonts w:hint="eastAsia" w:ascii="仿宋" w:hAnsi="仿宋" w:eastAsia="仿宋" w:cs="仿宋"/>
          <w:i w:val="0"/>
          <w:caps w:val="0"/>
          <w:color w:val="auto"/>
          <w:spacing w:val="0"/>
          <w:sz w:val="32"/>
          <w:szCs w:val="32"/>
        </w:rPr>
        <w:fldChar w:fldCharType="begin"/>
      </w:r>
      <w:r>
        <w:rPr>
          <w:rFonts w:hint="eastAsia" w:ascii="仿宋" w:hAnsi="仿宋" w:eastAsia="仿宋" w:cs="仿宋"/>
          <w:i w:val="0"/>
          <w:caps w:val="0"/>
          <w:color w:val="auto"/>
          <w:spacing w:val="0"/>
          <w:sz w:val="32"/>
          <w:szCs w:val="32"/>
        </w:rPr>
        <w:instrText xml:space="preserve"> HYPERLINK "mailto:个人报名。报名材料投递至我司指定招聘邮箱hnlykg@126.com。" </w:instrText>
      </w:r>
      <w:r>
        <w:rPr>
          <w:rFonts w:hint="eastAsia" w:ascii="仿宋" w:hAnsi="仿宋" w:eastAsia="仿宋" w:cs="仿宋"/>
          <w:i w:val="0"/>
          <w:caps w:val="0"/>
          <w:color w:val="auto"/>
          <w:spacing w:val="0"/>
          <w:sz w:val="32"/>
          <w:szCs w:val="32"/>
        </w:rPr>
        <w:fldChar w:fldCharType="separate"/>
      </w:r>
      <w:r>
        <w:rPr>
          <w:rStyle w:val="7"/>
          <w:rFonts w:hint="eastAsia" w:ascii="仿宋" w:hAnsi="仿宋" w:eastAsia="仿宋" w:cs="仿宋"/>
          <w:color w:val="auto"/>
          <w:sz w:val="32"/>
          <w:szCs w:val="32"/>
        </w:rPr>
        <w:t>报名材料投递至我司指定招聘邮箱</w:t>
      </w:r>
      <w:r>
        <w:rPr>
          <w:rFonts w:hint="eastAsia" w:ascii="仿宋" w:hAnsi="仿宋" w:eastAsia="仿宋" w:cs="仿宋"/>
          <w:i w:val="0"/>
          <w:caps w:val="0"/>
          <w:color w:val="auto"/>
          <w:spacing w:val="0"/>
          <w:sz w:val="32"/>
          <w:szCs w:val="32"/>
        </w:rPr>
        <w:t>hnlk_hr2023@163.com</w:t>
      </w:r>
      <w:r>
        <w:rPr>
          <w:rFonts w:hint="default" w:ascii="仿宋" w:hAnsi="仿宋" w:eastAsia="仿宋" w:cs="仿宋"/>
          <w:i w:val="0"/>
          <w:caps w:val="0"/>
          <w:color w:val="auto"/>
          <w:spacing w:val="0"/>
          <w:sz w:val="32"/>
          <w:szCs w:val="32"/>
          <w:lang w:val="en-US"/>
        </w:rPr>
        <w:t>.</w:t>
      </w:r>
      <w:r>
        <w:rPr>
          <w:rFonts w:hint="eastAsia" w:ascii="仿宋" w:hAnsi="仿宋" w:eastAsia="仿宋" w:cs="仿宋"/>
          <w:i w:val="0"/>
          <w:caps w:val="0"/>
          <w:color w:val="auto"/>
          <w:spacing w:val="0"/>
          <w:sz w:val="32"/>
          <w:szCs w:val="32"/>
          <w:lang w:val="en-US" w:eastAsia="zh-CN"/>
        </w:rPr>
        <w:t>报名材料</w:t>
      </w:r>
      <w:r>
        <w:rPr>
          <w:rFonts w:hint="eastAsia" w:ascii="仿宋" w:hAnsi="仿宋" w:eastAsia="仿宋" w:cs="仿宋"/>
          <w:i w:val="0"/>
          <w:caps w:val="0"/>
          <w:color w:val="auto"/>
          <w:spacing w:val="0"/>
          <w:sz w:val="32"/>
          <w:szCs w:val="32"/>
        </w:rPr>
        <w:fldChar w:fldCharType="end"/>
      </w:r>
      <w:r>
        <w:rPr>
          <w:rFonts w:hint="eastAsia" w:ascii="仿宋" w:hAnsi="仿宋" w:eastAsia="仿宋" w:cs="仿宋"/>
          <w:i w:val="0"/>
          <w:caps w:val="0"/>
          <w:color w:val="auto"/>
          <w:spacing w:val="0"/>
          <w:sz w:val="32"/>
          <w:szCs w:val="32"/>
          <w:lang w:val="en-US" w:eastAsia="zh-CN"/>
        </w:rPr>
        <w:t>包括：</w:t>
      </w:r>
    </w:p>
    <w:p>
      <w:pPr>
        <w:keepNext w:val="0"/>
        <w:keepLines w:val="0"/>
        <w:pageBreakBefore w:val="0"/>
        <w:numPr>
          <w:ilvl w:val="0"/>
          <w:numId w:val="2"/>
        </w:numPr>
        <w:kinsoku/>
        <w:wordWrap/>
        <w:overflowPunct/>
        <w:topLinePunct w:val="0"/>
        <w:autoSpaceDE/>
        <w:autoSpaceDN/>
        <w:bidi w:val="0"/>
        <w:adjustRightInd/>
        <w:snapToGrid/>
        <w:spacing w:line="520" w:lineRule="exact"/>
        <w:ind w:left="630" w:leftChars="0" w:firstLine="0" w:firstLineChars="0"/>
        <w:textAlignment w:val="auto"/>
        <w:rPr>
          <w:rFonts w:hint="eastAsia" w:ascii="仿宋" w:hAnsi="仿宋" w:eastAsia="仿宋" w:cs="仿宋"/>
          <w:i w:val="0"/>
          <w:caps w:val="0"/>
          <w:color w:val="auto"/>
          <w:spacing w:val="0"/>
          <w:sz w:val="32"/>
          <w:szCs w:val="32"/>
        </w:rPr>
      </w:pPr>
      <w:r>
        <w:rPr>
          <w:rFonts w:hint="eastAsia" w:ascii="仿宋" w:hAnsi="仿宋" w:eastAsia="仿宋" w:cs="仿宋"/>
          <w:b w:val="0"/>
          <w:i w:val="0"/>
          <w:caps w:val="0"/>
          <w:color w:val="auto"/>
          <w:spacing w:val="0"/>
          <w:kern w:val="2"/>
          <w:sz w:val="32"/>
          <w:szCs w:val="32"/>
          <w:lang w:val="en-US" w:eastAsia="zh-CN" w:bidi="ar-SA"/>
        </w:rPr>
        <w:t>应聘登记表，粘贴近期免冠彩色电子照片</w:t>
      </w:r>
      <w:r>
        <w:rPr>
          <w:rFonts w:hint="default" w:ascii="仿宋" w:hAnsi="仿宋" w:eastAsia="仿宋" w:cs="仿宋"/>
          <w:b w:val="0"/>
          <w:i w:val="0"/>
          <w:caps w:val="0"/>
          <w:color w:val="auto"/>
          <w:spacing w:val="0"/>
          <w:kern w:val="2"/>
          <w:sz w:val="32"/>
          <w:szCs w:val="32"/>
          <w:lang w:val="en-US" w:eastAsia="zh-CN" w:bidi="ar-SA"/>
        </w:rPr>
        <w:t>1张</w:t>
      </w:r>
      <w:r>
        <w:rPr>
          <w:rFonts w:hint="eastAsia" w:ascii="仿宋" w:hAnsi="仿宋" w:eastAsia="仿宋" w:cs="仿宋"/>
          <w:b w:val="0"/>
          <w:i w:val="0"/>
          <w:caps w:val="0"/>
          <w:color w:val="auto"/>
          <w:spacing w:val="0"/>
          <w:kern w:val="2"/>
          <w:sz w:val="32"/>
          <w:szCs w:val="32"/>
          <w:lang w:val="en-US" w:eastAsia="zh-CN" w:bidi="ar-SA"/>
        </w:rPr>
        <w:t>；</w:t>
      </w:r>
      <w:r>
        <w:rPr>
          <w:rFonts w:hint="eastAsia" w:ascii="仿宋" w:hAnsi="仿宋" w:eastAsia="仿宋" w:cs="仿宋"/>
          <w:b w:val="0"/>
          <w:i w:val="0"/>
          <w:caps w:val="0"/>
          <w:color w:val="auto"/>
          <w:spacing w:val="0"/>
          <w:kern w:val="2"/>
          <w:sz w:val="32"/>
          <w:szCs w:val="32"/>
          <w:lang w:val="en-US" w:eastAsia="zh-CN" w:bidi="ar-SA"/>
        </w:rPr>
        <w:br w:type="textWrapping"/>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i w:val="0"/>
          <w:caps w:val="0"/>
          <w:color w:val="auto"/>
          <w:spacing w:val="0"/>
          <w:sz w:val="32"/>
          <w:szCs w:val="32"/>
        </w:rPr>
        <w:t>有效期内的第二代身份证或护照（身份证正反面</w:t>
      </w:r>
    </w:p>
    <w:p>
      <w:pPr>
        <w:keepNext w:val="0"/>
        <w:keepLines w:val="0"/>
        <w:pageBreakBefore w:val="0"/>
        <w:numPr>
          <w:ilvl w:val="0"/>
          <w:numId w:val="0"/>
        </w:numPr>
        <w:kinsoku/>
        <w:wordWrap/>
        <w:overflowPunct/>
        <w:topLinePunct w:val="0"/>
        <w:autoSpaceDE/>
        <w:autoSpaceDN/>
        <w:bidi w:val="0"/>
        <w:adjustRightInd/>
        <w:snapToGrid/>
        <w:spacing w:line="520" w:lineRule="exact"/>
        <w:ind w:left="640" w:hanging="640" w:hanging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rPr>
        <w:t>合并一面，报名与考试时使用的身份证件必须一致）；</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304"/>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lang w:val="en-US" w:eastAsia="zh-CN"/>
        </w:rPr>
        <w:t>三</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学历、学位证书</w:t>
      </w:r>
      <w:r>
        <w:rPr>
          <w:rFonts w:hint="eastAsia" w:ascii="仿宋" w:hAnsi="仿宋" w:eastAsia="仿宋" w:cs="仿宋"/>
          <w:i w:val="0"/>
          <w:caps w:val="0"/>
          <w:color w:val="auto"/>
          <w:spacing w:val="0"/>
          <w:sz w:val="32"/>
          <w:szCs w:val="32"/>
          <w:lang w:val="en-US" w:eastAsia="zh-CN"/>
        </w:rPr>
        <w:t>等材料</w:t>
      </w:r>
      <w:r>
        <w:rPr>
          <w:rFonts w:hint="eastAsia" w:ascii="仿宋" w:hAnsi="仿宋" w:eastAsia="仿宋" w:cs="仿宋"/>
          <w:i w:val="0"/>
          <w:caps w:val="0"/>
          <w:color w:val="auto"/>
          <w:spacing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lang w:val="en-US" w:eastAsia="zh-CN"/>
        </w:rPr>
        <w:t>四</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教育部学历证书电子注册备案表，即从中国高等教育学生信息网（http://www.chsi.com.cn/xlcx/lscx.jsp）下载打印的学历认证材料（学历证书电子注册备案表，有二维码标识）。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i w:val="0"/>
          <w:caps w:val="0"/>
          <w:color w:val="auto"/>
          <w:spacing w:val="0"/>
          <w:sz w:val="32"/>
          <w:szCs w:val="32"/>
        </w:rPr>
        <w:t>相应岗位要求提供的专业技术资格证、职(执)业资格证、获奖证书、任职文件、奖惩文件、主要业绩介绍等材料；</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i w:val="0"/>
          <w:caps w:val="0"/>
          <w:color w:val="auto"/>
          <w:spacing w:val="0"/>
          <w:kern w:val="2"/>
          <w:sz w:val="32"/>
          <w:szCs w:val="32"/>
          <w:lang w:val="en-US" w:eastAsia="zh-CN" w:bidi="ar-SA"/>
        </w:rPr>
        <w:t>除了《应聘登记表》需提供电子版外，其他报名材料均应提供扫描件并请打包扫描至一个 PDF文档中，以应聘</w:t>
      </w:r>
      <w:r>
        <w:rPr>
          <w:rFonts w:hint="default" w:ascii="仿宋" w:hAnsi="仿宋" w:eastAsia="仿宋" w:cs="仿宋"/>
          <w:b w:val="0"/>
          <w:i w:val="0"/>
          <w:caps w:val="0"/>
          <w:color w:val="auto"/>
          <w:spacing w:val="0"/>
          <w:kern w:val="2"/>
          <w:sz w:val="32"/>
          <w:szCs w:val="32"/>
          <w:lang w:val="en-US" w:eastAsia="zh-CN" w:bidi="ar-SA"/>
        </w:rPr>
        <w:t>“XX</w:t>
      </w:r>
      <w:r>
        <w:rPr>
          <w:rFonts w:hint="eastAsia" w:ascii="仿宋" w:hAnsi="仿宋" w:eastAsia="仿宋" w:cs="仿宋"/>
          <w:b w:val="0"/>
          <w:i w:val="0"/>
          <w:caps w:val="0"/>
          <w:color w:val="auto"/>
          <w:spacing w:val="0"/>
          <w:kern w:val="2"/>
          <w:sz w:val="32"/>
          <w:szCs w:val="32"/>
          <w:lang w:val="en-US" w:eastAsia="zh-CN" w:bidi="ar-SA"/>
        </w:rPr>
        <w:t>岗位</w:t>
      </w:r>
      <w:bookmarkStart w:id="5" w:name="_GoBack"/>
      <w:bookmarkEnd w:id="5"/>
      <w:r>
        <w:rPr>
          <w:rFonts w:hint="eastAsia" w:ascii="仿宋" w:hAnsi="仿宋" w:eastAsia="仿宋" w:cs="仿宋"/>
          <w:b w:val="0"/>
          <w:i w:val="0"/>
          <w:caps w:val="0"/>
          <w:color w:val="auto"/>
          <w:spacing w:val="0"/>
          <w:kern w:val="2"/>
          <w:sz w:val="32"/>
          <w:szCs w:val="32"/>
          <w:lang w:val="en-US" w:eastAsia="zh-CN" w:bidi="ar-SA"/>
        </w:rPr>
        <w:t>负责人</w:t>
      </w:r>
      <w:r>
        <w:rPr>
          <w:rFonts w:hint="default" w:ascii="仿宋" w:hAnsi="仿宋" w:eastAsia="仿宋" w:cs="仿宋"/>
          <w:b w:val="0"/>
          <w:i w:val="0"/>
          <w:caps w:val="0"/>
          <w:color w:val="auto"/>
          <w:spacing w:val="0"/>
          <w:kern w:val="2"/>
          <w:sz w:val="32"/>
          <w:szCs w:val="32"/>
          <w:lang w:val="en-US" w:eastAsia="zh-CN" w:bidi="ar-SA"/>
        </w:rPr>
        <w:t>+姓名”格式填写</w:t>
      </w:r>
      <w:r>
        <w:rPr>
          <w:rFonts w:hint="eastAsia" w:ascii="仿宋" w:hAnsi="仿宋" w:eastAsia="仿宋" w:cs="仿宋"/>
          <w:b w:val="0"/>
          <w:i w:val="0"/>
          <w:caps w:val="0"/>
          <w:color w:val="auto"/>
          <w:spacing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w:t>
      </w:r>
      <w:r>
        <w:rPr>
          <w:rFonts w:hint="eastAsia" w:ascii="黑体" w:hAnsi="黑体" w:eastAsia="黑体" w:cs="黑体"/>
          <w:sz w:val="32"/>
          <w:szCs w:val="32"/>
          <w:lang w:val="en-US" w:eastAsia="zh-CN"/>
        </w:rPr>
        <w:t>注意</w:t>
      </w:r>
      <w:r>
        <w:rPr>
          <w:rFonts w:hint="eastAsia" w:ascii="黑体" w:hAnsi="黑体" w:eastAsia="黑体" w:cs="黑体"/>
          <w:sz w:val="32"/>
          <w:szCs w:val="32"/>
        </w:rPr>
        <w:t>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i w:val="0"/>
          <w:caps w:val="0"/>
          <w:color w:val="auto"/>
          <w:spacing w:val="0"/>
          <w:sz w:val="32"/>
          <w:szCs w:val="32"/>
          <w:lang w:val="en-US" w:eastAsia="zh-CN"/>
        </w:rPr>
        <w:t>）</w:t>
      </w:r>
      <w:r>
        <w:rPr>
          <w:rFonts w:hint="eastAsia" w:ascii="仿宋" w:hAnsi="仿宋" w:eastAsia="仿宋" w:cs="仿宋"/>
          <w:i w:val="0"/>
          <w:caps w:val="0"/>
          <w:color w:val="auto"/>
          <w:spacing w:val="0"/>
          <w:sz w:val="32"/>
          <w:szCs w:val="32"/>
        </w:rPr>
        <w:t>我司将根据简历投递情况对应聘人员进行资格审核，并尽快通知面试事宜。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lang w:val="en-US" w:eastAsia="zh-CN"/>
        </w:rPr>
        <w:t>二</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我司将通过电子邮件、手机短信方式通知招聘各环节有关事宜，请确保报名时所留手机号码及电子邮箱正确、畅通，如因手机号码及电子邮箱不正确或不通畅等原因导致未能参加招聘各环节的，视为应聘人员自行放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i w:val="0"/>
          <w:caps w:val="0"/>
          <w:color w:val="auto"/>
          <w:spacing w:val="0"/>
          <w:sz w:val="32"/>
          <w:szCs w:val="32"/>
        </w:rPr>
        <w:t>应聘人员</w:t>
      </w:r>
      <w:r>
        <w:rPr>
          <w:rFonts w:hint="eastAsia" w:ascii="仿宋" w:hAnsi="仿宋" w:eastAsia="仿宋" w:cs="仿宋"/>
          <w:i w:val="0"/>
          <w:caps w:val="0"/>
          <w:color w:val="auto"/>
          <w:spacing w:val="0"/>
          <w:sz w:val="32"/>
          <w:szCs w:val="32"/>
          <w:lang w:val="en-US" w:eastAsia="zh-CN"/>
        </w:rPr>
        <w:t>要按照</w:t>
      </w:r>
      <w:r>
        <w:rPr>
          <w:rFonts w:hint="eastAsia" w:ascii="仿宋" w:hAnsi="仿宋" w:eastAsia="仿宋" w:cs="仿宋"/>
          <w:i w:val="0"/>
          <w:caps w:val="0"/>
          <w:color w:val="auto"/>
          <w:spacing w:val="0"/>
          <w:sz w:val="32"/>
          <w:szCs w:val="32"/>
        </w:rPr>
        <w:t>实事求是</w:t>
      </w:r>
      <w:r>
        <w:rPr>
          <w:rFonts w:hint="eastAsia" w:ascii="仿宋" w:hAnsi="仿宋" w:eastAsia="仿宋" w:cs="仿宋"/>
          <w:i w:val="0"/>
          <w:caps w:val="0"/>
          <w:color w:val="auto"/>
          <w:spacing w:val="0"/>
          <w:sz w:val="32"/>
          <w:szCs w:val="32"/>
          <w:lang w:val="en-US" w:eastAsia="zh-CN"/>
        </w:rPr>
        <w:t>的原则</w:t>
      </w:r>
      <w:r>
        <w:rPr>
          <w:rFonts w:hint="eastAsia" w:ascii="仿宋" w:hAnsi="仿宋" w:eastAsia="仿宋" w:cs="仿宋"/>
          <w:i w:val="0"/>
          <w:caps w:val="0"/>
          <w:color w:val="auto"/>
          <w:spacing w:val="0"/>
          <w:sz w:val="32"/>
          <w:szCs w:val="32"/>
        </w:rPr>
        <w:t>、客观全面地提供个人相关材料，凡弄虚作假者，将取消应聘或聘用资格；已经聘用的，我司有权解除聘用。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i w:val="0"/>
          <w:caps w:val="0"/>
          <w:color w:val="auto"/>
          <w:spacing w:val="0"/>
          <w:sz w:val="32"/>
          <w:szCs w:val="32"/>
          <w:lang w:val="en-US" w:eastAsia="zh-CN"/>
        </w:rPr>
        <w:t>）</w:t>
      </w:r>
      <w:r>
        <w:rPr>
          <w:rFonts w:hint="eastAsia" w:ascii="仿宋" w:hAnsi="仿宋" w:eastAsia="仿宋" w:cs="仿宋"/>
          <w:i w:val="0"/>
          <w:caps w:val="0"/>
          <w:color w:val="auto"/>
          <w:spacing w:val="0"/>
          <w:sz w:val="32"/>
          <w:szCs w:val="32"/>
        </w:rPr>
        <w:t>我司承诺将对收集的相关应聘资料严格保密，并仅用于本次招聘工作。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（五）</w:t>
      </w:r>
      <w:r>
        <w:rPr>
          <w:rFonts w:hint="eastAsia" w:ascii="仿宋" w:hAnsi="仿宋" w:eastAsia="仿宋" w:cs="仿宋"/>
          <w:i w:val="0"/>
          <w:caps w:val="0"/>
          <w:color w:val="auto"/>
          <w:spacing w:val="0"/>
          <w:sz w:val="32"/>
          <w:szCs w:val="32"/>
        </w:rPr>
        <w:t>公司有权根据岗位需要及应聘情况等调整部分岗位招聘工作，并对本次招聘具有最终解释权。</w:t>
      </w:r>
    </w:p>
    <w:p>
      <w:pPr>
        <w:keepNext w:val="0"/>
        <w:keepLines w:val="0"/>
        <w:pageBreakBefore w:val="0"/>
        <w:numPr>
          <w:ilvl w:val="0"/>
          <w:numId w:val="0"/>
        </w:numPr>
        <w:kinsoku/>
        <w:wordWrap/>
        <w:overflowPunct/>
        <w:topLinePunct w:val="0"/>
        <w:autoSpaceDE/>
        <w:autoSpaceDN/>
        <w:bidi w:val="0"/>
        <w:adjustRightInd/>
        <w:snapToGrid/>
        <w:spacing w:line="500" w:lineRule="exact"/>
        <w:ind w:left="739" w:leftChars="352" w:firstLine="0" w:firstLineChars="0"/>
        <w:textAlignment w:val="auto"/>
        <w:rPr>
          <w:rFonts w:hint="eastAsia" w:ascii="仿宋" w:hAnsi="仿宋" w:eastAsia="仿宋" w:cs="仿宋"/>
          <w:i w:val="0"/>
          <w:caps w:val="0"/>
          <w:color w:val="auto"/>
          <w:spacing w:val="0"/>
          <w:sz w:val="32"/>
          <w:szCs w:val="32"/>
        </w:rPr>
      </w:pPr>
      <w:r>
        <w:rPr>
          <w:rFonts w:hint="eastAsia" w:ascii="仿宋" w:hAnsi="仿宋" w:eastAsia="仿宋" w:cs="仿宋"/>
          <w:color w:val="auto"/>
          <w:sz w:val="32"/>
          <w:szCs w:val="32"/>
          <w:lang w:val="en-US" w:eastAsia="zh-CN"/>
        </w:rPr>
        <w:t>联系人：符女士；</w:t>
      </w:r>
      <w:r>
        <w:rPr>
          <w:rFonts w:hint="eastAsia" w:ascii="仿宋" w:hAnsi="仿宋" w:eastAsia="仿宋" w:cs="仿宋"/>
          <w:i w:val="0"/>
          <w:caps w:val="0"/>
          <w:color w:val="auto"/>
          <w:spacing w:val="0"/>
          <w:sz w:val="32"/>
          <w:szCs w:val="32"/>
        </w:rPr>
        <w:t>联系电话：0898-68525620。</w:t>
      </w:r>
    </w:p>
    <w:p>
      <w:pPr>
        <w:keepNext w:val="0"/>
        <w:keepLines w:val="0"/>
        <w:pageBreakBefore w:val="0"/>
        <w:numPr>
          <w:ilvl w:val="0"/>
          <w:numId w:val="0"/>
        </w:numPr>
        <w:kinsoku/>
        <w:wordWrap/>
        <w:overflowPunct/>
        <w:topLinePunct w:val="0"/>
        <w:autoSpaceDE/>
        <w:autoSpaceDN/>
        <w:bidi w:val="0"/>
        <w:adjustRightInd/>
        <w:snapToGrid/>
        <w:spacing w:line="500" w:lineRule="exact"/>
        <w:ind w:left="739" w:leftChars="352" w:firstLine="0" w:firstLineChars="0"/>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rPr>
        <w:t>特此公告</w:t>
      </w:r>
      <w:r>
        <w:rPr>
          <w:rFonts w:hint="eastAsia" w:ascii="仿宋" w:hAnsi="仿宋" w:eastAsia="仿宋" w:cs="仿宋"/>
          <w:i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rPr>
        <w:t>附件</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1</w:t>
      </w:r>
      <w:r>
        <w:rPr>
          <w:rFonts w:hint="default" w:ascii="仿宋" w:hAnsi="仿宋" w:eastAsia="仿宋" w:cs="仿宋"/>
          <w:sz w:val="32"/>
          <w:szCs w:val="32"/>
          <w:lang w:val="en-US"/>
        </w:rPr>
        <w:t>.</w:t>
      </w:r>
      <w:r>
        <w:rPr>
          <w:rFonts w:hint="eastAsia" w:ascii="仿宋" w:hAnsi="仿宋" w:eastAsia="仿宋" w:cs="仿宋"/>
          <w:b w:val="0"/>
          <w:kern w:val="2"/>
          <w:sz w:val="32"/>
          <w:szCs w:val="32"/>
          <w:lang w:val="en-US" w:eastAsia="zh-CN" w:bidi="ar-SA"/>
        </w:rPr>
        <w:t>招聘岗位基本情况及任职要求；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2.《应聘登记表》。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仿宋" w:hAnsi="仿宋" w:eastAsia="仿宋" w:cs="仿宋"/>
          <w:color w:val="auto"/>
          <w:sz w:val="32"/>
          <w:szCs w:val="32"/>
          <w:lang w:val="en-US"/>
        </w:rPr>
      </w:pPr>
      <w:r>
        <w:rPr>
          <w:rFonts w:hint="default" w:ascii="仿宋" w:hAnsi="仿宋" w:eastAsia="仿宋" w:cs="仿宋"/>
          <w:color w:val="auto"/>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default"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lang w:eastAsia="zh-CN"/>
        </w:rPr>
        <w:sectPr>
          <w:pgSz w:w="11906" w:h="16838"/>
          <w:pgMar w:top="1440" w:right="1800" w:bottom="1440" w:left="1800" w:header="851" w:footer="992" w:gutter="0"/>
          <w:cols w:space="425" w:num="1"/>
          <w:docGrid w:type="lines" w:linePitch="312" w:charSpace="0"/>
        </w:sectPr>
      </w:pPr>
    </w:p>
    <w:p>
      <w:pPr>
        <w:spacing w:line="560" w:lineRule="exact"/>
        <w:rPr>
          <w:rFonts w:ascii="仿宋" w:hAnsi="仿宋" w:eastAsia="仿宋" w:cs="仿宋"/>
          <w:sz w:val="32"/>
          <w:szCs w:val="32"/>
        </w:rPr>
      </w:pPr>
      <w:bookmarkStart w:id="3" w:name="OLE_LINK4"/>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spacing w:line="560" w:lineRule="exact"/>
        <w:jc w:val="center"/>
        <w:rPr>
          <w:rFonts w:ascii="黑体" w:hAnsi="黑体" w:eastAsia="黑体" w:cs="黑体"/>
          <w:sz w:val="32"/>
          <w:szCs w:val="32"/>
        </w:rPr>
      </w:pPr>
      <w:r>
        <w:rPr>
          <w:rFonts w:hint="eastAsia" w:ascii="黑体" w:hAnsi="黑体" w:eastAsia="黑体" w:cs="黑体"/>
          <w:sz w:val="32"/>
          <w:szCs w:val="32"/>
        </w:rPr>
        <w:t>招聘岗位基本情况及任职要求</w:t>
      </w:r>
    </w:p>
    <w:tbl>
      <w:tblPr>
        <w:tblStyle w:val="5"/>
        <w:tblpPr w:leftFromText="180" w:rightFromText="180" w:vertAnchor="text" w:horzAnchor="page" w:tblpX="1642" w:tblpY="5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931"/>
        <w:gridCol w:w="948"/>
        <w:gridCol w:w="5021"/>
        <w:gridCol w:w="5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1047" w:type="dxa"/>
            <w:noWrap w:val="0"/>
            <w:vAlign w:val="center"/>
          </w:tcPr>
          <w:p>
            <w:pPr>
              <w:spacing w:line="300" w:lineRule="exact"/>
              <w:jc w:val="center"/>
              <w:rPr>
                <w:rFonts w:hint="eastAsia" w:ascii="仿宋" w:hAnsi="仿宋" w:eastAsia="仿宋" w:cs="仿宋"/>
                <w:b/>
                <w:bCs/>
                <w:sz w:val="28"/>
                <w:szCs w:val="28"/>
              </w:rPr>
            </w:pPr>
            <w:r>
              <w:rPr>
                <w:rFonts w:hint="eastAsia" w:ascii="仿宋" w:hAnsi="仿宋" w:eastAsia="仿宋" w:cs="仿宋"/>
                <w:b/>
                <w:bCs/>
                <w:sz w:val="28"/>
                <w:szCs w:val="28"/>
              </w:rPr>
              <w:t>招聘岗位</w:t>
            </w:r>
          </w:p>
        </w:tc>
        <w:tc>
          <w:tcPr>
            <w:tcW w:w="931" w:type="dxa"/>
            <w:noWrap w:val="0"/>
            <w:vAlign w:val="center"/>
          </w:tcPr>
          <w:p>
            <w:pPr>
              <w:spacing w:line="300" w:lineRule="exact"/>
              <w:jc w:val="center"/>
              <w:rPr>
                <w:rFonts w:hint="eastAsia" w:ascii="仿宋" w:hAnsi="仿宋" w:eastAsia="仿宋" w:cs="仿宋"/>
                <w:b/>
                <w:bCs/>
                <w:sz w:val="28"/>
                <w:szCs w:val="28"/>
              </w:rPr>
            </w:pPr>
            <w:r>
              <w:rPr>
                <w:rFonts w:hint="eastAsia" w:ascii="仿宋" w:hAnsi="仿宋" w:eastAsia="仿宋" w:cs="仿宋"/>
                <w:b/>
                <w:bCs/>
                <w:sz w:val="28"/>
                <w:szCs w:val="28"/>
              </w:rPr>
              <w:t>招聘人数</w:t>
            </w:r>
          </w:p>
        </w:tc>
        <w:tc>
          <w:tcPr>
            <w:tcW w:w="948" w:type="dxa"/>
            <w:noWrap w:val="0"/>
            <w:vAlign w:val="center"/>
          </w:tcPr>
          <w:p>
            <w:pPr>
              <w:spacing w:line="300" w:lineRule="exact"/>
              <w:jc w:val="center"/>
              <w:rPr>
                <w:rFonts w:hint="eastAsia" w:ascii="仿宋" w:hAnsi="仿宋" w:eastAsia="仿宋" w:cs="仿宋"/>
                <w:b/>
                <w:bCs/>
                <w:sz w:val="28"/>
                <w:szCs w:val="28"/>
              </w:rPr>
            </w:pPr>
            <w:r>
              <w:rPr>
                <w:rFonts w:hint="eastAsia" w:ascii="仿宋" w:hAnsi="仿宋" w:eastAsia="仿宋" w:cs="仿宋"/>
                <w:b/>
                <w:bCs/>
                <w:sz w:val="28"/>
                <w:szCs w:val="28"/>
              </w:rPr>
              <w:t>工作地点</w:t>
            </w:r>
          </w:p>
        </w:tc>
        <w:tc>
          <w:tcPr>
            <w:tcW w:w="5021" w:type="dxa"/>
            <w:noWrap w:val="0"/>
            <w:vAlign w:val="center"/>
          </w:tcPr>
          <w:p>
            <w:pPr>
              <w:spacing w:line="300" w:lineRule="exact"/>
              <w:jc w:val="center"/>
              <w:rPr>
                <w:rFonts w:hint="eastAsia" w:ascii="仿宋" w:hAnsi="仿宋" w:eastAsia="仿宋" w:cs="仿宋"/>
                <w:b/>
                <w:bCs/>
                <w:sz w:val="28"/>
                <w:szCs w:val="28"/>
              </w:rPr>
            </w:pPr>
            <w:r>
              <w:rPr>
                <w:rFonts w:hint="eastAsia" w:ascii="仿宋" w:hAnsi="仿宋" w:eastAsia="仿宋" w:cs="仿宋"/>
                <w:b/>
                <w:bCs/>
                <w:sz w:val="28"/>
                <w:szCs w:val="28"/>
              </w:rPr>
              <w:t>主要工作职责</w:t>
            </w:r>
          </w:p>
        </w:tc>
        <w:tc>
          <w:tcPr>
            <w:tcW w:w="5819" w:type="dxa"/>
            <w:noWrap w:val="0"/>
            <w:vAlign w:val="center"/>
          </w:tcPr>
          <w:p>
            <w:pPr>
              <w:spacing w:line="300" w:lineRule="exact"/>
              <w:jc w:val="center"/>
              <w:rPr>
                <w:rFonts w:hint="eastAsia" w:ascii="仿宋" w:hAnsi="仿宋" w:eastAsia="仿宋" w:cs="仿宋"/>
                <w:b/>
                <w:bCs/>
                <w:sz w:val="28"/>
                <w:szCs w:val="28"/>
              </w:rPr>
            </w:pPr>
            <w:r>
              <w:rPr>
                <w:rFonts w:hint="eastAsia" w:ascii="仿宋" w:hAnsi="仿宋" w:eastAsia="仿宋" w:cs="仿宋"/>
                <w:b/>
                <w:bCs/>
                <w:sz w:val="28"/>
                <w:szCs w:val="28"/>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atLeast"/>
        </w:trPr>
        <w:tc>
          <w:tcPr>
            <w:tcW w:w="1047" w:type="dxa"/>
            <w:noWrap w:val="0"/>
            <w:vAlign w:val="center"/>
          </w:tcPr>
          <w:p>
            <w:pPr>
              <w:spacing w:line="300" w:lineRule="exact"/>
              <w:jc w:val="center"/>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招商负责人</w:t>
            </w:r>
          </w:p>
        </w:tc>
        <w:tc>
          <w:tcPr>
            <w:tcW w:w="931"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名</w:t>
            </w:r>
          </w:p>
        </w:tc>
        <w:tc>
          <w:tcPr>
            <w:tcW w:w="948" w:type="dxa"/>
            <w:noWrap w:val="0"/>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海南省</w:t>
            </w:r>
          </w:p>
        </w:tc>
        <w:tc>
          <w:tcPr>
            <w:tcW w:w="5021" w:type="dxa"/>
            <w:noWrap w:val="0"/>
            <w:vAlign w:val="center"/>
          </w:tcPr>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参与</w:t>
            </w:r>
            <w:r>
              <w:rPr>
                <w:rFonts w:hint="eastAsia" w:ascii="仿宋" w:hAnsi="仿宋" w:eastAsia="仿宋" w:cs="仿宋"/>
                <w:sz w:val="24"/>
                <w:szCs w:val="24"/>
                <w:lang w:val="en-US" w:eastAsia="zh-CN"/>
              </w:rPr>
              <w:t>商管</w:t>
            </w:r>
            <w:r>
              <w:rPr>
                <w:rFonts w:hint="default" w:ascii="仿宋" w:hAnsi="仿宋" w:eastAsia="仿宋" w:cs="仿宋"/>
                <w:sz w:val="24"/>
                <w:szCs w:val="24"/>
                <w:lang w:val="en-US" w:eastAsia="zh-CN"/>
              </w:rPr>
              <w:t>公司整体招商项目的定位、调研和策划； </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负责制定商管公司各阶段</w:t>
            </w:r>
            <w:r>
              <w:rPr>
                <w:rFonts w:hint="eastAsia" w:ascii="仿宋" w:hAnsi="仿宋" w:eastAsia="仿宋" w:cs="仿宋"/>
                <w:sz w:val="24"/>
                <w:szCs w:val="24"/>
                <w:lang w:val="en-US" w:eastAsia="zh-CN"/>
              </w:rPr>
              <w:t>招商</w:t>
            </w:r>
            <w:r>
              <w:rPr>
                <w:rFonts w:hint="default" w:ascii="仿宋" w:hAnsi="仿宋" w:eastAsia="仿宋" w:cs="仿宋"/>
                <w:sz w:val="24"/>
                <w:szCs w:val="24"/>
                <w:lang w:val="en-US" w:eastAsia="zh-CN"/>
              </w:rPr>
              <w:t>工作计划，布置和安排各</w:t>
            </w:r>
            <w:r>
              <w:rPr>
                <w:rFonts w:hint="eastAsia" w:ascii="仿宋" w:hAnsi="仿宋" w:eastAsia="仿宋" w:cs="仿宋"/>
                <w:sz w:val="24"/>
                <w:szCs w:val="24"/>
                <w:lang w:val="en-US" w:eastAsia="zh-CN"/>
              </w:rPr>
              <w:t>商业项目招商</w:t>
            </w:r>
            <w:r>
              <w:rPr>
                <w:rFonts w:hint="default" w:ascii="仿宋" w:hAnsi="仿宋" w:eastAsia="仿宋" w:cs="仿宋"/>
                <w:sz w:val="24"/>
                <w:szCs w:val="24"/>
                <w:lang w:val="en-US" w:eastAsia="zh-CN"/>
              </w:rPr>
              <w:t>工作有计划开展； </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根据</w:t>
            </w:r>
            <w:r>
              <w:rPr>
                <w:rFonts w:hint="eastAsia" w:ascii="仿宋" w:hAnsi="仿宋" w:eastAsia="仿宋" w:cs="仿宋"/>
                <w:sz w:val="24"/>
                <w:szCs w:val="24"/>
                <w:lang w:val="en-US" w:eastAsia="zh-CN"/>
              </w:rPr>
              <w:t>商管</w:t>
            </w:r>
            <w:r>
              <w:rPr>
                <w:rFonts w:hint="default" w:ascii="仿宋" w:hAnsi="仿宋" w:eastAsia="仿宋" w:cs="仿宋"/>
                <w:sz w:val="24"/>
                <w:szCs w:val="24"/>
                <w:lang w:val="en-US" w:eastAsia="zh-CN"/>
              </w:rPr>
              <w:t>公司发展战略和经营目标，制定</w:t>
            </w:r>
            <w:r>
              <w:rPr>
                <w:rFonts w:hint="eastAsia" w:ascii="仿宋" w:hAnsi="仿宋" w:eastAsia="仿宋" w:cs="仿宋"/>
                <w:sz w:val="24"/>
                <w:szCs w:val="24"/>
                <w:lang w:val="en-US" w:eastAsia="zh-CN"/>
              </w:rPr>
              <w:t>招商</w:t>
            </w:r>
            <w:r>
              <w:rPr>
                <w:rFonts w:hint="default" w:ascii="仿宋" w:hAnsi="仿宋" w:eastAsia="仿宋" w:cs="仿宋"/>
                <w:sz w:val="24"/>
                <w:szCs w:val="24"/>
                <w:lang w:val="en-US" w:eastAsia="zh-CN"/>
              </w:rPr>
              <w:t>经营策略及</w:t>
            </w:r>
            <w:r>
              <w:rPr>
                <w:rFonts w:hint="eastAsia" w:ascii="仿宋" w:hAnsi="仿宋" w:eastAsia="仿宋" w:cs="仿宋"/>
                <w:sz w:val="24"/>
                <w:szCs w:val="24"/>
                <w:lang w:val="en-US" w:eastAsia="zh-CN"/>
              </w:rPr>
              <w:t>组织实施</w:t>
            </w:r>
            <w:r>
              <w:rPr>
                <w:rFonts w:hint="default" w:ascii="仿宋" w:hAnsi="仿宋" w:eastAsia="仿宋" w:cs="仿宋"/>
                <w:sz w:val="24"/>
                <w:szCs w:val="24"/>
                <w:lang w:val="en-US" w:eastAsia="zh-CN"/>
              </w:rPr>
              <w:t>； </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负责对各项招商业务的洽谈、签约工作进行管理、协调、指导、监督</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审核各项</w:t>
            </w:r>
            <w:r>
              <w:rPr>
                <w:rFonts w:hint="eastAsia" w:ascii="仿宋" w:hAnsi="仿宋" w:eastAsia="仿宋" w:cs="仿宋"/>
                <w:sz w:val="24"/>
                <w:szCs w:val="24"/>
                <w:lang w:val="en-US" w:eastAsia="zh-CN"/>
              </w:rPr>
              <w:t>招商</w:t>
            </w:r>
            <w:r>
              <w:rPr>
                <w:rFonts w:hint="default" w:ascii="仿宋" w:hAnsi="仿宋" w:eastAsia="仿宋" w:cs="仿宋"/>
                <w:sz w:val="24"/>
                <w:szCs w:val="24"/>
                <w:lang w:val="en-US" w:eastAsia="zh-CN"/>
              </w:rPr>
              <w:t>合同</w:t>
            </w:r>
            <w:r>
              <w:rPr>
                <w:rFonts w:hint="eastAsia" w:ascii="仿宋" w:hAnsi="仿宋" w:eastAsia="仿宋" w:cs="仿宋"/>
                <w:sz w:val="24"/>
                <w:szCs w:val="24"/>
                <w:lang w:val="en-US" w:eastAsia="zh-CN"/>
              </w:rPr>
              <w:t>并进行管理、建档等</w:t>
            </w:r>
            <w:r>
              <w:rPr>
                <w:rFonts w:hint="default" w:ascii="仿宋" w:hAnsi="仿宋" w:eastAsia="仿宋" w:cs="仿宋"/>
                <w:sz w:val="24"/>
                <w:szCs w:val="24"/>
                <w:lang w:val="en-US" w:eastAsia="zh-CN"/>
              </w:rPr>
              <w:t>； </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.负责统筹管理和</w:t>
            </w:r>
            <w:r>
              <w:rPr>
                <w:rFonts w:hint="default" w:ascii="仿宋" w:hAnsi="仿宋" w:eastAsia="仿宋" w:cs="仿宋"/>
                <w:sz w:val="24"/>
                <w:szCs w:val="24"/>
                <w:lang w:val="en-US" w:eastAsia="zh-CN"/>
              </w:rPr>
              <w:t>对商家资源的开发、维护和优化工作；</w:t>
            </w:r>
          </w:p>
          <w:p>
            <w:pPr>
              <w:numPr>
                <w:ilvl w:val="0"/>
                <w:numId w:val="0"/>
              </w:numPr>
              <w:spacing w:line="30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eastAsia="zh-CN"/>
              </w:rPr>
              <w:t>负责组织、制订招商管理制度等系列标准</w:t>
            </w:r>
            <w:r>
              <w:rPr>
                <w:rFonts w:hint="eastAsia" w:ascii="仿宋" w:hAnsi="仿宋" w:eastAsia="仿宋" w:cs="仿宋"/>
                <w:sz w:val="24"/>
                <w:szCs w:val="24"/>
                <w:lang w:val="en-US" w:eastAsia="zh-CN"/>
              </w:rPr>
              <w:t>、流程及规范化管理</w:t>
            </w:r>
            <w:r>
              <w:rPr>
                <w:rFonts w:hint="default" w:ascii="仿宋" w:hAnsi="仿宋" w:eastAsia="仿宋" w:cs="仿宋"/>
                <w:sz w:val="24"/>
                <w:szCs w:val="24"/>
                <w:lang w:val="en-US" w:eastAsia="zh-CN"/>
              </w:rPr>
              <w:t>文件； </w:t>
            </w:r>
          </w:p>
          <w:p>
            <w:pPr>
              <w:numPr>
                <w:ilvl w:val="0"/>
                <w:numId w:val="0"/>
              </w:numPr>
              <w:spacing w:line="300" w:lineRule="exact"/>
              <w:jc w:val="both"/>
              <w:rPr>
                <w:rFonts w:hint="eastAsia" w:ascii="仿宋" w:hAnsi="仿宋" w:eastAsia="仿宋" w:cs="仿宋"/>
                <w:b/>
                <w:bCs/>
                <w:sz w:val="32"/>
                <w:szCs w:val="32"/>
                <w:lang w:val="en-US" w:eastAsia="zh-CN"/>
              </w:rPr>
            </w:pPr>
            <w:r>
              <w:rPr>
                <w:rFonts w:hint="eastAsia" w:ascii="仿宋" w:hAnsi="仿宋" w:eastAsia="仿宋" w:cs="仿宋"/>
                <w:sz w:val="24"/>
                <w:szCs w:val="24"/>
                <w:lang w:val="en-US" w:eastAsia="zh-CN"/>
              </w:rPr>
              <w:t>7.</w:t>
            </w:r>
            <w:r>
              <w:rPr>
                <w:rFonts w:hint="default" w:ascii="仿宋" w:hAnsi="仿宋" w:eastAsia="仿宋" w:cs="仿宋"/>
                <w:sz w:val="24"/>
                <w:szCs w:val="24"/>
                <w:lang w:val="en-US" w:eastAsia="zh-CN"/>
              </w:rPr>
              <w:t>负责招商团队建设</w:t>
            </w:r>
            <w:r>
              <w:rPr>
                <w:rFonts w:hint="eastAsia" w:ascii="仿宋" w:hAnsi="仿宋" w:eastAsia="仿宋" w:cs="仿宋"/>
                <w:sz w:val="24"/>
                <w:szCs w:val="24"/>
                <w:lang w:val="en-US" w:eastAsia="zh-CN"/>
              </w:rPr>
              <w:t>、管理及人才培养等</w:t>
            </w:r>
            <w:r>
              <w:rPr>
                <w:rFonts w:hint="default" w:ascii="仿宋" w:hAnsi="仿宋" w:eastAsia="仿宋" w:cs="仿宋"/>
                <w:sz w:val="24"/>
                <w:szCs w:val="24"/>
                <w:lang w:val="en-US" w:eastAsia="zh-CN"/>
              </w:rPr>
              <w:t>工作。</w:t>
            </w:r>
          </w:p>
          <w:p>
            <w:pPr>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textWrapping"/>
            </w:r>
          </w:p>
        </w:tc>
        <w:tc>
          <w:tcPr>
            <w:tcW w:w="5819" w:type="dxa"/>
            <w:noWrap w:val="0"/>
            <w:vAlign w:val="center"/>
          </w:tcPr>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.本科及</w:t>
            </w:r>
            <w:r>
              <w:rPr>
                <w:rFonts w:hint="default" w:ascii="仿宋" w:hAnsi="仿宋" w:eastAsia="仿宋" w:cs="仿宋"/>
                <w:sz w:val="24"/>
                <w:szCs w:val="24"/>
                <w:lang w:val="en-US" w:eastAsia="zh-CN"/>
              </w:rPr>
              <w:t>以上学历</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品行端正，工作认真负责，态度积极； </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从事招商或相关工作5年以上，具有商业项目招商、</w:t>
            </w:r>
            <w:r>
              <w:rPr>
                <w:rFonts w:hint="eastAsia" w:ascii="仿宋" w:hAnsi="仿宋" w:eastAsia="仿宋" w:cs="仿宋"/>
                <w:sz w:val="24"/>
                <w:szCs w:val="24"/>
                <w:lang w:val="en-US" w:eastAsia="zh-CN"/>
              </w:rPr>
              <w:t>市场或</w:t>
            </w:r>
            <w:r>
              <w:rPr>
                <w:rFonts w:hint="default" w:ascii="仿宋" w:hAnsi="仿宋" w:eastAsia="仿宋" w:cs="仿宋"/>
                <w:sz w:val="24"/>
                <w:szCs w:val="24"/>
                <w:lang w:val="en-US" w:eastAsia="zh-CN"/>
              </w:rPr>
              <w:t>运营</w:t>
            </w:r>
            <w:r>
              <w:rPr>
                <w:rFonts w:hint="eastAsia" w:ascii="仿宋" w:hAnsi="仿宋" w:eastAsia="仿宋" w:cs="仿宋"/>
                <w:sz w:val="24"/>
                <w:szCs w:val="24"/>
                <w:lang w:val="en-US" w:eastAsia="zh-CN"/>
              </w:rPr>
              <w:t>等相关部门负责人1年以上工作</w:t>
            </w:r>
            <w:r>
              <w:rPr>
                <w:rFonts w:hint="default" w:ascii="仿宋" w:hAnsi="仿宋" w:eastAsia="仿宋" w:cs="仿宋"/>
                <w:sz w:val="24"/>
                <w:szCs w:val="24"/>
                <w:lang w:val="en-US" w:eastAsia="zh-CN"/>
              </w:rPr>
              <w:t>经验； </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熟悉商业</w:t>
            </w:r>
            <w:r>
              <w:rPr>
                <w:rFonts w:hint="eastAsia" w:ascii="仿宋" w:hAnsi="仿宋" w:eastAsia="仿宋" w:cs="仿宋"/>
                <w:sz w:val="24"/>
                <w:szCs w:val="24"/>
                <w:lang w:val="en-US" w:eastAsia="zh-CN"/>
              </w:rPr>
              <w:t>项目</w:t>
            </w:r>
            <w:r>
              <w:rPr>
                <w:rFonts w:hint="default" w:ascii="仿宋" w:hAnsi="仿宋" w:eastAsia="仿宋" w:cs="仿宋"/>
                <w:sz w:val="24"/>
                <w:szCs w:val="24"/>
                <w:lang w:val="en-US" w:eastAsia="zh-CN"/>
              </w:rPr>
              <w:t>发展趋势，熟悉招商环境，精通商业项目招商架构设计及过程控制； </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具备制定招商策略、业态组合、招商推广等能力，具有</w:t>
            </w:r>
            <w:r>
              <w:rPr>
                <w:rFonts w:hint="eastAsia" w:ascii="仿宋" w:hAnsi="仿宋" w:eastAsia="仿宋" w:cs="仿宋"/>
                <w:sz w:val="24"/>
                <w:szCs w:val="24"/>
                <w:lang w:val="en-US" w:eastAsia="zh-CN"/>
              </w:rPr>
              <w:t>良好</w:t>
            </w:r>
            <w:r>
              <w:rPr>
                <w:rFonts w:hint="default" w:ascii="仿宋" w:hAnsi="仿宋" w:eastAsia="仿宋" w:cs="仿宋"/>
                <w:sz w:val="24"/>
                <w:szCs w:val="24"/>
                <w:lang w:val="en-US" w:eastAsia="zh-CN"/>
              </w:rPr>
              <w:t>的目标商户评估、选择能力与布局能力； </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熟悉商务合约的起草，具有较强的文字撰写能力和流程控制能力，能承受较大的工作压力</w:t>
            </w:r>
            <w:r>
              <w:rPr>
                <w:rFonts w:hint="eastAsia" w:ascii="仿宋" w:hAnsi="仿宋" w:eastAsia="仿宋" w:cs="仿宋"/>
                <w:sz w:val="24"/>
                <w:szCs w:val="24"/>
                <w:lang w:val="en-US" w:eastAsia="zh-CN"/>
              </w:rPr>
              <w:t>；</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具有</w:t>
            </w:r>
            <w:r>
              <w:rPr>
                <w:rFonts w:hint="eastAsia" w:ascii="仿宋" w:hAnsi="仿宋" w:eastAsia="仿宋" w:cs="仿宋"/>
                <w:sz w:val="24"/>
                <w:szCs w:val="24"/>
                <w:lang w:val="en-US" w:eastAsia="zh-CN"/>
              </w:rPr>
              <w:t>较</w:t>
            </w:r>
            <w:r>
              <w:rPr>
                <w:rFonts w:hint="default" w:ascii="仿宋" w:hAnsi="仿宋" w:eastAsia="仿宋" w:cs="仿宋"/>
                <w:sz w:val="24"/>
                <w:szCs w:val="24"/>
                <w:lang w:val="en-US" w:eastAsia="zh-CN"/>
              </w:rPr>
              <w:t>丰富的客户资源和较强的统筹能力； </w:t>
            </w:r>
          </w:p>
          <w:p>
            <w:pPr>
              <w:numPr>
                <w:ilvl w:val="0"/>
                <w:numId w:val="0"/>
              </w:numPr>
              <w:spacing w:line="300" w:lineRule="exact"/>
              <w:jc w:val="both"/>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7</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 具有</w:t>
            </w:r>
            <w:r>
              <w:rPr>
                <w:rFonts w:hint="eastAsia" w:ascii="仿宋" w:hAnsi="仿宋" w:eastAsia="仿宋" w:cs="仿宋"/>
                <w:sz w:val="24"/>
                <w:szCs w:val="24"/>
                <w:lang w:val="en-US" w:eastAsia="zh-CN"/>
              </w:rPr>
              <w:t>较高的</w:t>
            </w:r>
            <w:r>
              <w:rPr>
                <w:rFonts w:hint="default" w:ascii="仿宋" w:hAnsi="仿宋" w:eastAsia="仿宋" w:cs="仿宋"/>
                <w:sz w:val="24"/>
                <w:szCs w:val="24"/>
                <w:lang w:val="en-US" w:eastAsia="zh-CN"/>
              </w:rPr>
              <w:t>组织、协调、沟通、判断能力，良好的团队建设能力和管理能力</w:t>
            </w:r>
            <w:r>
              <w:rPr>
                <w:rFonts w:hint="eastAsia" w:ascii="仿宋" w:hAnsi="仿宋" w:eastAsia="仿宋" w:cs="仿宋"/>
                <w:sz w:val="24"/>
                <w:szCs w:val="24"/>
                <w:lang w:val="en-US" w:eastAsia="zh-CN"/>
              </w:rPr>
              <w:t>。</w:t>
            </w:r>
          </w:p>
          <w:p>
            <w:pPr>
              <w:numPr>
                <w:ilvl w:val="0"/>
                <w:numId w:val="0"/>
              </w:numPr>
              <w:spacing w:line="300" w:lineRule="exact"/>
              <w:jc w:val="both"/>
              <w:rPr>
                <w:rFonts w:hint="default" w:ascii="仿宋" w:hAnsi="仿宋" w:eastAsia="仿宋" w:cs="仿宋"/>
                <w:sz w:val="32"/>
                <w:szCs w:val="32"/>
                <w:lang w:val="en-US" w:eastAsia="zh-CN"/>
              </w:rPr>
            </w:pPr>
            <w:r>
              <w:rPr>
                <w:rFonts w:hint="eastAsia" w:ascii="仿宋" w:hAnsi="仿宋" w:eastAsia="仿宋" w:cs="仿宋"/>
                <w:sz w:val="24"/>
                <w:szCs w:val="24"/>
                <w:lang w:val="en-US" w:eastAsia="zh-CN"/>
              </w:rPr>
              <w:t>8.中共党员优先。</w:t>
            </w:r>
          </w:p>
          <w:p>
            <w:pPr>
              <w:numPr>
                <w:ilvl w:val="0"/>
                <w:numId w:val="0"/>
              </w:num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noWrap w:val="0"/>
            <w:vAlign w:val="center"/>
          </w:tcPr>
          <w:p>
            <w:pPr>
              <w:spacing w:line="300" w:lineRule="exact"/>
              <w:jc w:val="center"/>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运营负责人</w:t>
            </w:r>
          </w:p>
        </w:tc>
        <w:tc>
          <w:tcPr>
            <w:tcW w:w="931" w:type="dxa"/>
            <w:noWrap w:val="0"/>
            <w:vAlign w:val="center"/>
          </w:tcPr>
          <w:p>
            <w:pPr>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sz w:val="24"/>
                <w:szCs w:val="24"/>
              </w:rPr>
              <w:t>名</w:t>
            </w:r>
          </w:p>
        </w:tc>
        <w:tc>
          <w:tcPr>
            <w:tcW w:w="948" w:type="dxa"/>
            <w:noWrap w:val="0"/>
            <w:vAlign w:val="center"/>
          </w:tcPr>
          <w:p>
            <w:pPr>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海南省</w:t>
            </w:r>
          </w:p>
        </w:tc>
        <w:tc>
          <w:tcPr>
            <w:tcW w:w="5021" w:type="dxa"/>
            <w:noWrap w:val="0"/>
            <w:vAlign w:val="center"/>
          </w:tcPr>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负责搭建公司运营管理体系</w:t>
            </w:r>
            <w:r>
              <w:rPr>
                <w:rFonts w:hint="eastAsia" w:ascii="仿宋" w:hAnsi="仿宋" w:eastAsia="仿宋" w:cs="仿宋"/>
                <w:sz w:val="24"/>
                <w:szCs w:val="24"/>
                <w:lang w:val="en-US" w:eastAsia="zh-CN"/>
              </w:rPr>
              <w:t>、标准、流程与规范</w:t>
            </w:r>
            <w:r>
              <w:rPr>
                <w:rFonts w:hint="default" w:ascii="仿宋" w:hAnsi="仿宋" w:eastAsia="仿宋" w:cs="仿宋"/>
                <w:sz w:val="24"/>
                <w:szCs w:val="24"/>
                <w:lang w:val="en-US" w:eastAsia="zh-CN"/>
              </w:rPr>
              <w:t>，并</w:t>
            </w:r>
            <w:r>
              <w:rPr>
                <w:rFonts w:hint="eastAsia" w:ascii="仿宋" w:hAnsi="仿宋" w:eastAsia="仿宋" w:cs="仿宋"/>
                <w:sz w:val="24"/>
                <w:szCs w:val="24"/>
                <w:lang w:val="en-US" w:eastAsia="zh-CN"/>
              </w:rPr>
              <w:t>推动各商业项目</w:t>
            </w:r>
            <w:r>
              <w:rPr>
                <w:rFonts w:hint="default" w:ascii="仿宋" w:hAnsi="仿宋" w:eastAsia="仿宋" w:cs="仿宋"/>
                <w:sz w:val="24"/>
                <w:szCs w:val="24"/>
                <w:lang w:val="en-US" w:eastAsia="zh-CN"/>
              </w:rPr>
              <w:t>落实执行；</w:t>
            </w:r>
          </w:p>
          <w:p>
            <w:pPr>
              <w:numPr>
                <w:ilvl w:val="0"/>
                <w:numId w:val="0"/>
              </w:numPr>
              <w:spacing w:line="30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2.负责指导、监督和</w:t>
            </w:r>
            <w:r>
              <w:rPr>
                <w:rFonts w:hint="default" w:ascii="仿宋" w:hAnsi="仿宋" w:eastAsia="仿宋" w:cs="仿宋"/>
                <w:sz w:val="24"/>
                <w:szCs w:val="24"/>
                <w:lang w:val="en-US" w:eastAsia="zh-CN"/>
              </w:rPr>
              <w:t>参与</w:t>
            </w:r>
            <w:r>
              <w:rPr>
                <w:rFonts w:hint="eastAsia" w:ascii="仿宋" w:hAnsi="仿宋" w:eastAsia="仿宋" w:cs="仿宋"/>
                <w:sz w:val="24"/>
                <w:szCs w:val="24"/>
                <w:lang w:val="en-US" w:eastAsia="zh-CN"/>
              </w:rPr>
              <w:t>商业</w:t>
            </w:r>
            <w:r>
              <w:rPr>
                <w:rFonts w:hint="default" w:ascii="仿宋" w:hAnsi="仿宋" w:eastAsia="仿宋" w:cs="仿宋"/>
                <w:sz w:val="24"/>
                <w:szCs w:val="24"/>
                <w:lang w:val="en-US" w:eastAsia="zh-CN"/>
              </w:rPr>
              <w:t>项目</w:t>
            </w:r>
            <w:r>
              <w:rPr>
                <w:rFonts w:hint="eastAsia" w:ascii="仿宋" w:hAnsi="仿宋" w:eastAsia="仿宋" w:cs="仿宋"/>
                <w:sz w:val="24"/>
                <w:szCs w:val="24"/>
                <w:lang w:val="en-US" w:eastAsia="zh-CN"/>
              </w:rPr>
              <w:t>的</w:t>
            </w:r>
            <w:r>
              <w:rPr>
                <w:rFonts w:hint="default" w:ascii="仿宋" w:hAnsi="仿宋" w:eastAsia="仿宋" w:cs="仿宋"/>
                <w:sz w:val="24"/>
                <w:szCs w:val="24"/>
                <w:lang w:val="en-US" w:eastAsia="zh-CN"/>
              </w:rPr>
              <w:t>现场运营管理、客户服务、活动组织等</w:t>
            </w:r>
            <w:r>
              <w:rPr>
                <w:rFonts w:hint="eastAsia" w:ascii="仿宋" w:hAnsi="仿宋" w:eastAsia="仿宋" w:cs="仿宋"/>
                <w:sz w:val="24"/>
                <w:szCs w:val="24"/>
                <w:lang w:val="en-US" w:eastAsia="zh-CN"/>
              </w:rPr>
              <w:t>工作，并做好品质监管工作</w:t>
            </w:r>
            <w:r>
              <w:rPr>
                <w:rFonts w:hint="default" w:ascii="仿宋" w:hAnsi="仿宋" w:eastAsia="仿宋" w:cs="仿宋"/>
                <w:sz w:val="24"/>
                <w:szCs w:val="24"/>
                <w:lang w:val="en-US" w:eastAsia="zh-CN"/>
              </w:rPr>
              <w:t>；</w:t>
            </w:r>
          </w:p>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3.负责对各商业项目商户的经营状况分析、整理，编写商户经营信息情况分析报告；</w:t>
            </w:r>
          </w:p>
          <w:p>
            <w:pPr>
              <w:numPr>
                <w:ilvl w:val="0"/>
                <w:numId w:val="0"/>
              </w:numPr>
              <w:spacing w:line="30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负责运营团队的管理，包括</w:t>
            </w:r>
            <w:r>
              <w:rPr>
                <w:rFonts w:hint="eastAsia" w:ascii="仿宋" w:hAnsi="仿宋" w:eastAsia="仿宋" w:cs="仿宋"/>
                <w:sz w:val="24"/>
                <w:szCs w:val="24"/>
                <w:lang w:val="en-US" w:eastAsia="zh-CN"/>
              </w:rPr>
              <w:t>团队组建、</w:t>
            </w:r>
            <w:r>
              <w:rPr>
                <w:rFonts w:hint="default" w:ascii="仿宋" w:hAnsi="仿宋" w:eastAsia="仿宋" w:cs="仿宋"/>
                <w:sz w:val="24"/>
                <w:szCs w:val="24"/>
                <w:lang w:val="en-US" w:eastAsia="zh-CN"/>
              </w:rPr>
              <w:t>人才培养、考核与调配等。</w:t>
            </w:r>
          </w:p>
          <w:p>
            <w:pPr>
              <w:numPr>
                <w:ilvl w:val="0"/>
                <w:numId w:val="0"/>
              </w:numPr>
              <w:spacing w:line="300" w:lineRule="exact"/>
              <w:jc w:val="both"/>
              <w:rPr>
                <w:rFonts w:hint="default" w:ascii="仿宋" w:hAnsi="仿宋" w:eastAsia="仿宋" w:cs="仿宋"/>
                <w:sz w:val="24"/>
                <w:szCs w:val="24"/>
                <w:lang w:val="en-US" w:eastAsia="zh-CN"/>
              </w:rPr>
            </w:pPr>
          </w:p>
        </w:tc>
        <w:tc>
          <w:tcPr>
            <w:tcW w:w="5819" w:type="dxa"/>
            <w:noWrap w:val="0"/>
            <w:vAlign w:val="center"/>
          </w:tcPr>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本科及</w:t>
            </w:r>
            <w:r>
              <w:rPr>
                <w:rFonts w:hint="default" w:ascii="仿宋" w:hAnsi="仿宋" w:eastAsia="仿宋" w:cs="仿宋"/>
                <w:sz w:val="24"/>
                <w:szCs w:val="24"/>
                <w:lang w:val="en-US" w:eastAsia="zh-CN"/>
              </w:rPr>
              <w:t>以上学历</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品行端正，工作认真负责，态度积极； </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从事商业项目运营工作5</w:t>
            </w:r>
            <w:r>
              <w:rPr>
                <w:rFonts w:hint="default" w:ascii="仿宋" w:hAnsi="仿宋" w:eastAsia="仿宋" w:cs="仿宋"/>
                <w:sz w:val="24"/>
                <w:szCs w:val="24"/>
                <w:lang w:val="en-US" w:eastAsia="zh-CN"/>
              </w:rPr>
              <w:t>年以上</w:t>
            </w:r>
            <w:r>
              <w:rPr>
                <w:rFonts w:hint="eastAsia" w:ascii="仿宋" w:hAnsi="仿宋" w:eastAsia="仿宋" w:cs="仿宋"/>
                <w:sz w:val="24"/>
                <w:szCs w:val="24"/>
                <w:lang w:val="en-US" w:eastAsia="zh-CN"/>
              </w:rPr>
              <w:t>，具有商业项目运营管理等相关部门负责人1年以上</w:t>
            </w:r>
            <w:r>
              <w:rPr>
                <w:rFonts w:hint="default" w:ascii="仿宋" w:hAnsi="仿宋" w:eastAsia="仿宋" w:cs="仿宋"/>
                <w:sz w:val="24"/>
                <w:szCs w:val="24"/>
                <w:lang w:val="en-US" w:eastAsia="zh-CN"/>
              </w:rPr>
              <w:t>工作经验；</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3.熟悉商业项目的运营管理</w:t>
            </w:r>
            <w:r>
              <w:rPr>
                <w:rFonts w:hint="eastAsia" w:ascii="仿宋" w:hAnsi="仿宋" w:eastAsia="仿宋" w:cs="仿宋"/>
                <w:sz w:val="24"/>
                <w:szCs w:val="24"/>
                <w:lang w:val="en-US" w:eastAsia="zh-CN"/>
              </w:rPr>
              <w:t>和现场管理</w:t>
            </w:r>
            <w:r>
              <w:rPr>
                <w:rFonts w:hint="default" w:ascii="仿宋" w:hAnsi="仿宋" w:eastAsia="仿宋" w:cs="仿宋"/>
                <w:sz w:val="24"/>
                <w:szCs w:val="24"/>
                <w:lang w:val="en-US" w:eastAsia="zh-CN"/>
              </w:rPr>
              <w:t>，有大型商业项目运营管理实操经验</w:t>
            </w:r>
            <w:r>
              <w:rPr>
                <w:rFonts w:hint="eastAsia" w:ascii="仿宋" w:hAnsi="仿宋" w:eastAsia="仿宋" w:cs="仿宋"/>
                <w:sz w:val="24"/>
                <w:szCs w:val="24"/>
                <w:lang w:val="en-US" w:eastAsia="zh-CN"/>
              </w:rPr>
              <w:t>者优先考虑</w:t>
            </w:r>
            <w:r>
              <w:rPr>
                <w:rFonts w:hint="default" w:ascii="仿宋" w:hAnsi="仿宋" w:eastAsia="仿宋" w:cs="仿宋"/>
                <w:sz w:val="24"/>
                <w:szCs w:val="24"/>
                <w:lang w:val="en-US" w:eastAsia="zh-CN"/>
              </w:rPr>
              <w:t>；</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4.具有体系化的运营思维，有</w:t>
            </w:r>
            <w:r>
              <w:rPr>
                <w:rFonts w:hint="eastAsia" w:ascii="仿宋" w:hAnsi="仿宋" w:eastAsia="仿宋" w:cs="仿宋"/>
                <w:sz w:val="24"/>
                <w:szCs w:val="24"/>
                <w:lang w:val="en-US" w:eastAsia="zh-CN"/>
              </w:rPr>
              <w:t>运营管理</w:t>
            </w:r>
            <w:r>
              <w:rPr>
                <w:rFonts w:hint="default" w:ascii="仿宋" w:hAnsi="仿宋" w:eastAsia="仿宋" w:cs="仿宋"/>
                <w:sz w:val="24"/>
                <w:szCs w:val="24"/>
                <w:lang w:val="en-US" w:eastAsia="zh-CN"/>
              </w:rPr>
              <w:t>体系搭建经历者优先</w:t>
            </w:r>
            <w:r>
              <w:rPr>
                <w:rFonts w:hint="eastAsia" w:ascii="仿宋" w:hAnsi="仿宋" w:eastAsia="仿宋" w:cs="仿宋"/>
                <w:sz w:val="24"/>
                <w:szCs w:val="24"/>
                <w:lang w:val="en-US" w:eastAsia="zh-CN"/>
              </w:rPr>
              <w:t>考虑</w:t>
            </w:r>
            <w:r>
              <w:rPr>
                <w:rFonts w:hint="default" w:ascii="仿宋" w:hAnsi="仿宋" w:eastAsia="仿宋" w:cs="仿宋"/>
                <w:sz w:val="24"/>
                <w:szCs w:val="24"/>
                <w:lang w:val="en-US" w:eastAsia="zh-CN"/>
              </w:rPr>
              <w:t>；</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5.善于沟通，有较强的组织协调能力，良好的团队建设能力和管理能力</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能够妥善解决和快速处理问题</w:t>
            </w:r>
            <w:r>
              <w:rPr>
                <w:rFonts w:hint="eastAsia" w:ascii="仿宋" w:hAnsi="仿宋" w:eastAsia="仿宋" w:cs="仿宋"/>
                <w:sz w:val="24"/>
                <w:szCs w:val="24"/>
                <w:lang w:val="en-US" w:eastAsia="zh-CN"/>
              </w:rPr>
              <w:t>；</w:t>
            </w:r>
          </w:p>
          <w:p>
            <w:pPr>
              <w:numPr>
                <w:ilvl w:val="0"/>
                <w:numId w:val="0"/>
              </w:numPr>
              <w:spacing w:line="300" w:lineRule="exact"/>
              <w:jc w:val="both"/>
              <w:rPr>
                <w:rFonts w:hint="default" w:ascii="仿宋" w:hAnsi="仿宋" w:eastAsia="仿宋" w:cs="仿宋"/>
                <w:sz w:val="32"/>
                <w:szCs w:val="32"/>
                <w:lang w:val="en-US" w:eastAsia="zh-CN"/>
              </w:rPr>
            </w:pPr>
            <w:r>
              <w:rPr>
                <w:rFonts w:hint="eastAsia" w:ascii="仿宋" w:hAnsi="仿宋" w:eastAsia="仿宋" w:cs="仿宋"/>
                <w:sz w:val="24"/>
                <w:szCs w:val="24"/>
                <w:lang w:val="en-US" w:eastAsia="zh-CN"/>
              </w:rPr>
              <w:t>6.中共党员优先。</w:t>
            </w:r>
          </w:p>
          <w:p>
            <w:pPr>
              <w:numPr>
                <w:ilvl w:val="0"/>
                <w:numId w:val="0"/>
              </w:numPr>
              <w:rPr>
                <w:rFonts w:hint="default" w:ascii="仿宋" w:hAnsi="仿宋" w:eastAsia="仿宋" w:cs="仿宋"/>
                <w:i w:val="0"/>
                <w:caps w:val="0"/>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047" w:type="dxa"/>
            <w:noWrap w:val="0"/>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市场营销负责人</w:t>
            </w:r>
          </w:p>
        </w:tc>
        <w:tc>
          <w:tcPr>
            <w:tcW w:w="931" w:type="dxa"/>
            <w:noWrap w:val="0"/>
            <w:vAlign w:val="center"/>
          </w:tcPr>
          <w:p>
            <w:pPr>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sz w:val="24"/>
                <w:szCs w:val="24"/>
              </w:rPr>
              <w:t>名</w:t>
            </w:r>
          </w:p>
        </w:tc>
        <w:tc>
          <w:tcPr>
            <w:tcW w:w="948" w:type="dxa"/>
            <w:noWrap w:val="0"/>
            <w:vAlign w:val="center"/>
          </w:tcPr>
          <w:p>
            <w:pPr>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海南省</w:t>
            </w:r>
          </w:p>
        </w:tc>
        <w:tc>
          <w:tcPr>
            <w:tcW w:w="5021" w:type="dxa"/>
            <w:noWrap w:val="0"/>
            <w:vAlign w:val="center"/>
          </w:tcPr>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根据公司战略和</w:t>
            </w:r>
            <w:r>
              <w:rPr>
                <w:rFonts w:hint="eastAsia" w:ascii="仿宋" w:hAnsi="仿宋" w:eastAsia="仿宋" w:cs="仿宋"/>
                <w:sz w:val="24"/>
                <w:szCs w:val="24"/>
                <w:lang w:val="en-US" w:eastAsia="zh-CN"/>
              </w:rPr>
              <w:t>经营</w:t>
            </w:r>
            <w:r>
              <w:rPr>
                <w:rFonts w:hint="default" w:ascii="仿宋" w:hAnsi="仿宋" w:eastAsia="仿宋" w:cs="仿宋"/>
                <w:sz w:val="24"/>
                <w:szCs w:val="24"/>
                <w:lang w:val="en-US" w:eastAsia="zh-CN"/>
              </w:rPr>
              <w:t>目标，负责制定市场推广策略，分解落实</w:t>
            </w:r>
            <w:r>
              <w:rPr>
                <w:rFonts w:hint="eastAsia" w:ascii="仿宋" w:hAnsi="仿宋" w:eastAsia="仿宋" w:cs="仿宋"/>
                <w:sz w:val="24"/>
                <w:szCs w:val="24"/>
                <w:lang w:val="en-US" w:eastAsia="zh-CN"/>
              </w:rPr>
              <w:t>市场推广</w:t>
            </w:r>
            <w:r>
              <w:rPr>
                <w:rFonts w:hint="default" w:ascii="仿宋" w:hAnsi="仿宋" w:eastAsia="仿宋" w:cs="仿宋"/>
                <w:sz w:val="24"/>
                <w:szCs w:val="24"/>
                <w:lang w:val="en-US" w:eastAsia="zh-CN"/>
              </w:rPr>
              <w:t>目标</w:t>
            </w:r>
            <w:r>
              <w:rPr>
                <w:rFonts w:hint="eastAsia" w:ascii="仿宋" w:hAnsi="仿宋" w:eastAsia="仿宋" w:cs="仿宋"/>
                <w:sz w:val="24"/>
                <w:szCs w:val="24"/>
                <w:lang w:val="en-US" w:eastAsia="zh-CN"/>
              </w:rPr>
              <w:t>，并制定</w:t>
            </w:r>
            <w:r>
              <w:rPr>
                <w:rFonts w:hint="default" w:ascii="仿宋" w:hAnsi="仿宋" w:eastAsia="仿宋" w:cs="仿宋"/>
                <w:sz w:val="24"/>
                <w:szCs w:val="24"/>
                <w:lang w:val="en-US" w:eastAsia="zh-CN"/>
              </w:rPr>
              <w:t>具体实施方案</w:t>
            </w:r>
            <w:r>
              <w:rPr>
                <w:rFonts w:hint="eastAsia" w:ascii="仿宋" w:hAnsi="仿宋" w:eastAsia="仿宋" w:cs="仿宋"/>
                <w:sz w:val="24"/>
                <w:szCs w:val="24"/>
                <w:lang w:val="en-US" w:eastAsia="zh-CN"/>
              </w:rPr>
              <w:t>；</w:t>
            </w:r>
          </w:p>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2.负责海南特色旅游商品资源的调研、收集与开发，负责国内外大品牌商品资源及渠道的开发、采购与合作；</w:t>
            </w:r>
          </w:p>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根据公司发展战略和经营目标，</w:t>
            </w:r>
            <w:r>
              <w:rPr>
                <w:rFonts w:hint="eastAsia" w:ascii="仿宋" w:hAnsi="仿宋" w:eastAsia="仿宋" w:cs="仿宋"/>
                <w:sz w:val="24"/>
                <w:szCs w:val="24"/>
                <w:lang w:val="en-US" w:eastAsia="zh-CN"/>
              </w:rPr>
              <w:t>开展商业及商品市场调研与分析，收集市场及行业动态、流行趋势，提出商品开发建议，</w:t>
            </w:r>
            <w:r>
              <w:rPr>
                <w:rFonts w:hint="default" w:ascii="仿宋" w:hAnsi="仿宋" w:eastAsia="仿宋" w:cs="仿宋"/>
                <w:sz w:val="24"/>
                <w:szCs w:val="24"/>
                <w:lang w:val="en-US" w:eastAsia="zh-CN"/>
              </w:rPr>
              <w:t>制定</w:t>
            </w:r>
            <w:r>
              <w:rPr>
                <w:rFonts w:hint="eastAsia" w:ascii="仿宋" w:hAnsi="仿宋" w:eastAsia="仿宋" w:cs="仿宋"/>
                <w:sz w:val="24"/>
                <w:szCs w:val="24"/>
                <w:lang w:val="en-US" w:eastAsia="zh-CN"/>
              </w:rPr>
              <w:t>市场营销策略；</w:t>
            </w:r>
          </w:p>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4.负责产品开发项目管理，对产品推广概念、市场定位、产品定价等提出建设性方案，打造商管公司商品品牌；</w:t>
            </w:r>
          </w:p>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5.负责开发产品的知识产权申报认证、技术安全保密等工作；</w:t>
            </w:r>
          </w:p>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6.完成上级交办的其他工作事务。</w:t>
            </w:r>
          </w:p>
          <w:p>
            <w:pPr>
              <w:numPr>
                <w:ilvl w:val="0"/>
                <w:numId w:val="0"/>
              </w:numPr>
              <w:spacing w:line="300" w:lineRule="exact"/>
              <w:jc w:val="both"/>
              <w:rPr>
                <w:rFonts w:hint="eastAsia" w:ascii="仿宋" w:hAnsi="仿宋" w:eastAsia="仿宋" w:cs="仿宋"/>
                <w:sz w:val="24"/>
                <w:szCs w:val="24"/>
                <w:lang w:val="en-US" w:eastAsia="zh-CN"/>
              </w:rPr>
            </w:pPr>
          </w:p>
          <w:p>
            <w:pPr>
              <w:numPr>
                <w:ilvl w:val="0"/>
                <w:numId w:val="0"/>
              </w:numPr>
              <w:spacing w:line="300" w:lineRule="exact"/>
              <w:jc w:val="both"/>
              <w:rPr>
                <w:rFonts w:hint="default" w:ascii="仿宋" w:hAnsi="仿宋" w:eastAsia="仿宋" w:cs="仿宋"/>
                <w:sz w:val="24"/>
                <w:szCs w:val="24"/>
                <w:lang w:val="en-US" w:eastAsia="zh-CN"/>
              </w:rPr>
            </w:pPr>
          </w:p>
        </w:tc>
        <w:tc>
          <w:tcPr>
            <w:tcW w:w="5819" w:type="dxa"/>
            <w:noWrap w:val="0"/>
            <w:vAlign w:val="center"/>
          </w:tcPr>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本科及</w:t>
            </w:r>
            <w:r>
              <w:rPr>
                <w:rFonts w:hint="default" w:ascii="仿宋" w:hAnsi="仿宋" w:eastAsia="仿宋" w:cs="仿宋"/>
                <w:sz w:val="24"/>
                <w:szCs w:val="24"/>
                <w:lang w:val="en-US" w:eastAsia="zh-CN"/>
              </w:rPr>
              <w:t>以上学历</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品行端正，工作认真负责，态度积极；</w:t>
            </w:r>
          </w:p>
          <w:p>
            <w:pPr>
              <w:numPr>
                <w:ilvl w:val="0"/>
                <w:numId w:val="0"/>
              </w:numPr>
              <w:spacing w:line="300" w:lineRule="exact"/>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从事商品开发等相关工作5</w:t>
            </w:r>
            <w:r>
              <w:rPr>
                <w:rFonts w:hint="default" w:ascii="仿宋" w:hAnsi="仿宋" w:eastAsia="仿宋" w:cs="仿宋"/>
                <w:sz w:val="24"/>
                <w:szCs w:val="24"/>
                <w:lang w:val="en-US" w:eastAsia="zh-CN"/>
              </w:rPr>
              <w:t>年以上</w:t>
            </w:r>
            <w:r>
              <w:rPr>
                <w:rFonts w:hint="eastAsia" w:ascii="仿宋" w:hAnsi="仿宋" w:eastAsia="仿宋" w:cs="仿宋"/>
                <w:sz w:val="24"/>
                <w:szCs w:val="24"/>
                <w:lang w:val="en-US" w:eastAsia="zh-CN"/>
              </w:rPr>
              <w:t>，具有市场营销、商品开发、大品牌商品合作或采购等等相关部门负责人1年以上</w:t>
            </w:r>
            <w:r>
              <w:rPr>
                <w:rFonts w:hint="default" w:ascii="仿宋" w:hAnsi="仿宋" w:eastAsia="仿宋" w:cs="仿宋"/>
                <w:sz w:val="24"/>
                <w:szCs w:val="24"/>
                <w:lang w:val="en-US" w:eastAsia="zh-CN"/>
              </w:rPr>
              <w:t>工作经验；</w:t>
            </w:r>
          </w:p>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3.熟悉海南旅游商品市场或国内外商品市场及发展趋势，掌握一定的旅游商品和国内外大品牌商品渠道资源；</w:t>
            </w:r>
          </w:p>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具有前瞻性，较强的市场敏感性及计划管理能力，较强的产品分析和市场分析能力</w:t>
            </w:r>
            <w:r>
              <w:rPr>
                <w:rFonts w:hint="eastAsia" w:ascii="仿宋" w:hAnsi="仿宋" w:eastAsia="仿宋" w:cs="仿宋"/>
                <w:sz w:val="24"/>
                <w:szCs w:val="24"/>
                <w:lang w:val="en-US" w:eastAsia="zh-CN"/>
              </w:rPr>
              <w:t>；具有较高的谈判技巧、风险意识和成本意识，具备较强的执行力；</w:t>
            </w:r>
          </w:p>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5.具备良好的沟通力、执行力、创新意识和学习能力，责任心强，能适应较强的工作压力。</w:t>
            </w:r>
          </w:p>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6.具备敏锐的市场洞察力，能够及时把握商业动态和市场热点，预测商业及商品发展趋势并有效应对。</w:t>
            </w:r>
          </w:p>
          <w:p>
            <w:pPr>
              <w:numPr>
                <w:ilvl w:val="0"/>
                <w:numId w:val="0"/>
              </w:numPr>
              <w:spacing w:line="3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7.中共党员优先。</w:t>
            </w:r>
          </w:p>
          <w:p>
            <w:pPr>
              <w:numPr>
                <w:ilvl w:val="0"/>
                <w:numId w:val="0"/>
              </w:numPr>
              <w:rPr>
                <w:rFonts w:hint="default" w:ascii="仿宋" w:hAnsi="仿宋" w:eastAsia="仿宋" w:cs="仿宋"/>
                <w:i w:val="0"/>
                <w:caps w:val="0"/>
                <w:color w:val="auto"/>
                <w:spacing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宋体" w:hAnsi="宋体" w:eastAsia="宋体" w:cs="宋体"/>
          <w:b/>
          <w:i w:val="0"/>
          <w:caps w:val="0"/>
          <w:color w:val="auto"/>
          <w:spacing w:val="0"/>
          <w:kern w:val="0"/>
          <w:sz w:val="44"/>
          <w:szCs w:val="44"/>
          <w:lang w:val="en-US" w:eastAsia="zh-CN" w:bidi="ar"/>
        </w:rPr>
        <w:sectPr>
          <w:pgSz w:w="16838" w:h="11906" w:orient="landscape"/>
          <w:pgMar w:top="1587" w:right="1440" w:bottom="1587" w:left="1440" w:header="851" w:footer="992" w:gutter="0"/>
          <w:pgNumType w:fmt="numberInDash"/>
          <w:cols w:space="0" w:num="1"/>
          <w:rtlGutter w:val="0"/>
          <w:docGrid w:type="lines" w:linePitch="319" w:charSpace="0"/>
        </w:sectPr>
      </w:pPr>
    </w:p>
    <w:tbl>
      <w:tblPr>
        <w:tblStyle w:val="4"/>
        <w:tblW w:w="5470" w:type="pct"/>
        <w:tblInd w:w="-509" w:type="dxa"/>
        <w:tblLayout w:type="fixed"/>
        <w:tblCellMar>
          <w:top w:w="0" w:type="dxa"/>
          <w:left w:w="108" w:type="dxa"/>
          <w:bottom w:w="0" w:type="dxa"/>
          <w:right w:w="108" w:type="dxa"/>
        </w:tblCellMar>
      </w:tblPr>
      <w:tblGrid>
        <w:gridCol w:w="1045"/>
        <w:gridCol w:w="734"/>
        <w:gridCol w:w="803"/>
        <w:gridCol w:w="579"/>
        <w:gridCol w:w="572"/>
        <w:gridCol w:w="314"/>
        <w:gridCol w:w="261"/>
        <w:gridCol w:w="204"/>
        <w:gridCol w:w="291"/>
        <w:gridCol w:w="127"/>
        <w:gridCol w:w="239"/>
        <w:gridCol w:w="731"/>
        <w:gridCol w:w="195"/>
        <w:gridCol w:w="171"/>
        <w:gridCol w:w="419"/>
        <w:gridCol w:w="213"/>
        <w:gridCol w:w="280"/>
        <w:gridCol w:w="532"/>
        <w:gridCol w:w="55"/>
        <w:gridCol w:w="953"/>
        <w:gridCol w:w="584"/>
        <w:gridCol w:w="182"/>
        <w:gridCol w:w="66"/>
        <w:gridCol w:w="240"/>
      </w:tblGrid>
      <w:tr>
        <w:tblPrEx>
          <w:tblCellMar>
            <w:top w:w="0" w:type="dxa"/>
            <w:left w:w="108" w:type="dxa"/>
            <w:bottom w:w="0" w:type="dxa"/>
            <w:right w:w="108" w:type="dxa"/>
          </w:tblCellMar>
        </w:tblPrEx>
        <w:trPr>
          <w:gridAfter w:val="2"/>
          <w:wAfter w:w="156" w:type="pct"/>
          <w:trHeight w:val="624" w:hRule="atLeast"/>
        </w:trPr>
        <w:tc>
          <w:tcPr>
            <w:tcW w:w="4843" w:type="pct"/>
            <w:gridSpan w:val="22"/>
            <w:vMerge w:val="restart"/>
            <w:tcBorders>
              <w:top w:val="nil"/>
              <w:left w:val="nil"/>
              <w:bottom w:val="nil"/>
              <w:right w:val="nil"/>
            </w:tcBorders>
            <w:shd w:val="clear" w:color="000000" w:fill="FFFFFF"/>
            <w:vAlign w:val="center"/>
          </w:tcPr>
          <w:p>
            <w:pPr>
              <w:keepNext w:val="0"/>
              <w:keepLines w:val="0"/>
              <w:pageBreakBefore w:val="0"/>
              <w:widowControl w:val="0"/>
              <w:numPr>
                <w:ilvl w:val="0"/>
                <w:numId w:val="0"/>
              </w:numPr>
              <w:tabs>
                <w:tab w:val="left" w:pos="735"/>
                <w:tab w:val="center" w:pos="4694"/>
              </w:tabs>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6"/>
                <w:szCs w:val="36"/>
                <w:lang w:eastAsia="zh-CN"/>
              </w:rPr>
            </w:pPr>
            <w:bookmarkStart w:id="4" w:name="RANGE!A1:Q67"/>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r>
              <w:rPr>
                <w:rFonts w:hint="eastAsia" w:ascii="黑体" w:hAnsi="黑体" w:eastAsia="黑体" w:cs="宋体"/>
                <w:kern w:val="0"/>
                <w:sz w:val="36"/>
                <w:szCs w:val="36"/>
                <w:lang w:eastAsia="zh-CN"/>
              </w:rPr>
              <w:tab/>
            </w:r>
          </w:p>
          <w:p>
            <w:pPr>
              <w:keepNext w:val="0"/>
              <w:keepLines w:val="0"/>
              <w:pageBreakBefore w:val="0"/>
              <w:widowControl w:val="0"/>
              <w:numPr>
                <w:ilvl w:val="0"/>
                <w:numId w:val="0"/>
              </w:numPr>
              <w:tabs>
                <w:tab w:val="left" w:pos="735"/>
                <w:tab w:val="center" w:pos="4694"/>
              </w:tabs>
              <w:kinsoku/>
              <w:wordWrap/>
              <w:overflowPunct/>
              <w:topLinePunct w:val="0"/>
              <w:autoSpaceDE/>
              <w:autoSpaceDN/>
              <w:bidi w:val="0"/>
              <w:adjustRightInd/>
              <w:snapToGrid/>
              <w:spacing w:line="560" w:lineRule="exact"/>
              <w:jc w:val="center"/>
              <w:textAlignment w:val="auto"/>
              <w:rPr>
                <w:rFonts w:ascii="黑体" w:hAnsi="黑体" w:eastAsia="黑体" w:cs="宋体"/>
                <w:kern w:val="0"/>
                <w:sz w:val="36"/>
                <w:szCs w:val="36"/>
              </w:rPr>
            </w:pPr>
            <w:r>
              <w:rPr>
                <w:rFonts w:hint="eastAsia" w:ascii="黑体" w:hAnsi="黑体" w:eastAsia="黑体" w:cs="宋体"/>
                <w:kern w:val="0"/>
                <w:sz w:val="36"/>
                <w:szCs w:val="36"/>
              </w:rPr>
              <w:t>应聘登记表</w:t>
            </w:r>
            <w:bookmarkEnd w:id="4"/>
          </w:p>
        </w:tc>
      </w:tr>
      <w:tr>
        <w:tblPrEx>
          <w:tblCellMar>
            <w:top w:w="0" w:type="dxa"/>
            <w:left w:w="108" w:type="dxa"/>
            <w:bottom w:w="0" w:type="dxa"/>
            <w:right w:w="108" w:type="dxa"/>
          </w:tblCellMar>
        </w:tblPrEx>
        <w:trPr>
          <w:gridAfter w:val="2"/>
          <w:wAfter w:w="156" w:type="pct"/>
          <w:trHeight w:val="624" w:hRule="atLeast"/>
        </w:trPr>
        <w:tc>
          <w:tcPr>
            <w:tcW w:w="4843" w:type="pct"/>
            <w:gridSpan w:val="22"/>
            <w:vMerge w:val="continue"/>
            <w:tcBorders>
              <w:top w:val="nil"/>
              <w:left w:val="nil"/>
              <w:bottom w:val="nil"/>
              <w:right w:val="nil"/>
            </w:tcBorders>
            <w:vAlign w:val="center"/>
          </w:tcPr>
          <w:p>
            <w:pPr>
              <w:widowControl/>
              <w:jc w:val="left"/>
              <w:rPr>
                <w:rFonts w:ascii="黑体" w:hAnsi="黑体" w:eastAsia="黑体" w:cs="宋体"/>
                <w:kern w:val="0"/>
                <w:sz w:val="36"/>
                <w:szCs w:val="36"/>
              </w:rPr>
            </w:pPr>
          </w:p>
        </w:tc>
      </w:tr>
      <w:tr>
        <w:tblPrEx>
          <w:tblCellMar>
            <w:top w:w="0" w:type="dxa"/>
            <w:left w:w="108" w:type="dxa"/>
            <w:bottom w:w="0" w:type="dxa"/>
            <w:right w:w="108" w:type="dxa"/>
          </w:tblCellMar>
        </w:tblPrEx>
        <w:trPr>
          <w:gridAfter w:val="2"/>
          <w:wAfter w:w="156" w:type="pct"/>
          <w:trHeight w:val="720" w:hRule="atLeast"/>
        </w:trPr>
        <w:tc>
          <w:tcPr>
            <w:tcW w:w="4843" w:type="pct"/>
            <w:gridSpan w:val="2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xml:space="preserve">    感谢您应聘我公司，我们将致力于为您提供公平的就业机会；若本岗位不合适，您的资料将会在我公司人力资源储备库中保存一年，其间有可能会再次与您联系；如果您有可证明您个人业绩或专业素质的资料，请您附在本表后一并转给我们。</w:t>
            </w:r>
          </w:p>
        </w:tc>
      </w:tr>
      <w:tr>
        <w:tblPrEx>
          <w:tblCellMar>
            <w:top w:w="0" w:type="dxa"/>
            <w:left w:w="108" w:type="dxa"/>
            <w:bottom w:w="0" w:type="dxa"/>
            <w:right w:w="108" w:type="dxa"/>
          </w:tblCellMar>
        </w:tblPrEx>
        <w:trPr>
          <w:gridAfter w:val="2"/>
          <w:wAfter w:w="156" w:type="pct"/>
          <w:trHeight w:val="480" w:hRule="atLeast"/>
        </w:trPr>
        <w:tc>
          <w:tcPr>
            <w:tcW w:w="4843" w:type="pct"/>
            <w:gridSpan w:val="22"/>
            <w:tcBorders>
              <w:top w:val="nil"/>
              <w:left w:val="nil"/>
              <w:bottom w:val="nil"/>
              <w:right w:val="nil"/>
            </w:tcBorders>
            <w:shd w:val="clear" w:color="000000" w:fill="FFFFFF"/>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一、个人信息</w:t>
            </w:r>
          </w:p>
        </w:tc>
      </w:tr>
      <w:tr>
        <w:tblPrEx>
          <w:tblCellMar>
            <w:top w:w="0" w:type="dxa"/>
            <w:left w:w="108" w:type="dxa"/>
            <w:bottom w:w="0" w:type="dxa"/>
            <w:right w:w="108" w:type="dxa"/>
          </w:tblCellMar>
        </w:tblPrEx>
        <w:trPr>
          <w:gridAfter w:val="2"/>
          <w:wAfter w:w="156" w:type="pct"/>
          <w:trHeight w:val="540" w:hRule="atLeast"/>
        </w:trPr>
        <w:tc>
          <w:tcPr>
            <w:tcW w:w="2453" w:type="pct"/>
            <w:gridSpan w:val="9"/>
            <w:tcBorders>
              <w:top w:val="nil"/>
              <w:left w:val="nil"/>
              <w:bottom w:val="single" w:color="auto" w:sz="4" w:space="0"/>
              <w:right w:val="nil"/>
            </w:tcBorders>
            <w:shd w:val="clear" w:color="000000" w:fill="FFFFFF"/>
            <w:noWrap/>
            <w:vAlign w:val="center"/>
          </w:tcPr>
          <w:p>
            <w:pPr>
              <w:widowControl/>
              <w:jc w:val="both"/>
              <w:rPr>
                <w:rFonts w:cs="宋体" w:asciiTheme="minorEastAsia" w:hAnsiTheme="minorEastAsia"/>
                <w:kern w:val="0"/>
                <w:sz w:val="22"/>
                <w:szCs w:val="22"/>
              </w:rPr>
            </w:pPr>
            <w:r>
              <w:rPr>
                <w:rFonts w:hint="eastAsia" w:cs="宋体" w:asciiTheme="minorEastAsia" w:hAnsiTheme="minorEastAsia"/>
                <w:kern w:val="0"/>
                <w:sz w:val="20"/>
                <w:szCs w:val="20"/>
              </w:rPr>
              <w:t>申请岗位：</w:t>
            </w:r>
          </w:p>
        </w:tc>
        <w:tc>
          <w:tcPr>
            <w:tcW w:w="2390" w:type="pct"/>
            <w:gridSpan w:val="13"/>
            <w:tcBorders>
              <w:top w:val="nil"/>
              <w:left w:val="nil"/>
              <w:bottom w:val="single" w:color="auto" w:sz="4" w:space="0"/>
              <w:right w:val="nil"/>
            </w:tcBorders>
            <w:shd w:val="clear" w:color="000000" w:fill="FFFFFF"/>
            <w:noWrap/>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w:t>
            </w:r>
            <w:r>
              <w:rPr>
                <w:rFonts w:hint="eastAsia" w:cs="宋体" w:asciiTheme="minorEastAsia" w:hAnsiTheme="minorEastAsia"/>
                <w:kern w:val="0"/>
                <w:sz w:val="20"/>
                <w:szCs w:val="20"/>
              </w:rPr>
              <w:t>填表日期：</w:t>
            </w:r>
          </w:p>
        </w:tc>
      </w:tr>
      <w:tr>
        <w:tblPrEx>
          <w:tblCellMar>
            <w:top w:w="0" w:type="dxa"/>
            <w:left w:w="108" w:type="dxa"/>
            <w:bottom w:w="0" w:type="dxa"/>
            <w:right w:w="108" w:type="dxa"/>
          </w:tblCellMar>
        </w:tblPrEx>
        <w:trPr>
          <w:gridAfter w:val="2"/>
          <w:wAfter w:w="156" w:type="pct"/>
          <w:trHeight w:val="439" w:hRule="atLeast"/>
        </w:trPr>
        <w:tc>
          <w:tcPr>
            <w:tcW w:w="533" w:type="pct"/>
            <w:tcBorders>
              <w:top w:val="nil"/>
              <w:left w:val="single" w:color="auto" w:sz="4" w:space="0"/>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姓名</w:t>
            </w:r>
          </w:p>
        </w:tc>
        <w:tc>
          <w:tcPr>
            <w:tcW w:w="78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tc>
        <w:tc>
          <w:tcPr>
            <w:tcW w:w="587"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性别</w:t>
            </w:r>
          </w:p>
        </w:tc>
        <w:tc>
          <w:tcPr>
            <w:tcW w:w="546" w:type="pct"/>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p>
        </w:tc>
        <w:tc>
          <w:tcPr>
            <w:tcW w:w="659"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出生日期</w:t>
            </w:r>
          </w:p>
        </w:tc>
        <w:tc>
          <w:tcPr>
            <w:tcW w:w="852"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tc>
        <w:tc>
          <w:tcPr>
            <w:tcW w:w="877" w:type="pct"/>
            <w:gridSpan w:val="3"/>
            <w:vMerge w:val="restart"/>
            <w:tcBorders>
              <w:top w:val="nil"/>
              <w:left w:val="nil"/>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照片</w:t>
            </w:r>
          </w:p>
        </w:tc>
      </w:tr>
      <w:tr>
        <w:tblPrEx>
          <w:tblCellMar>
            <w:top w:w="0" w:type="dxa"/>
            <w:left w:w="108" w:type="dxa"/>
            <w:bottom w:w="0" w:type="dxa"/>
            <w:right w:w="108" w:type="dxa"/>
          </w:tblCellMar>
        </w:tblPrEx>
        <w:trPr>
          <w:gridAfter w:val="2"/>
          <w:wAfter w:w="156" w:type="pct"/>
          <w:trHeight w:val="664" w:hRule="atLeast"/>
        </w:trPr>
        <w:tc>
          <w:tcPr>
            <w:tcW w:w="533"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民族</w:t>
            </w:r>
          </w:p>
        </w:tc>
        <w:tc>
          <w:tcPr>
            <w:tcW w:w="78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tc>
        <w:tc>
          <w:tcPr>
            <w:tcW w:w="587"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籍贯</w:t>
            </w:r>
          </w:p>
        </w:tc>
        <w:tc>
          <w:tcPr>
            <w:tcW w:w="546" w:type="pct"/>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p>
        </w:tc>
        <w:tc>
          <w:tcPr>
            <w:tcW w:w="659"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出生地</w:t>
            </w:r>
          </w:p>
        </w:tc>
        <w:tc>
          <w:tcPr>
            <w:tcW w:w="852"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tc>
        <w:tc>
          <w:tcPr>
            <w:tcW w:w="877" w:type="pct"/>
            <w:gridSpan w:val="3"/>
            <w:vMerge w:val="continue"/>
            <w:tcBorders>
              <w:left w:val="nil"/>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39" w:hRule="atLeast"/>
        </w:trPr>
        <w:tc>
          <w:tcPr>
            <w:tcW w:w="533"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身高</w:t>
            </w:r>
          </w:p>
        </w:tc>
        <w:tc>
          <w:tcPr>
            <w:tcW w:w="78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tc>
        <w:tc>
          <w:tcPr>
            <w:tcW w:w="587"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婚姻状况</w:t>
            </w:r>
          </w:p>
        </w:tc>
        <w:tc>
          <w:tcPr>
            <w:tcW w:w="546" w:type="pct"/>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p>
        </w:tc>
        <w:tc>
          <w:tcPr>
            <w:tcW w:w="659"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参加工作</w:t>
            </w:r>
          </w:p>
          <w:p>
            <w:pPr>
              <w:widowControl/>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852" w:type="pct"/>
            <w:gridSpan w:val="6"/>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 w:val="18"/>
                <w:szCs w:val="18"/>
              </w:rPr>
            </w:pPr>
          </w:p>
        </w:tc>
        <w:tc>
          <w:tcPr>
            <w:tcW w:w="877" w:type="pct"/>
            <w:gridSpan w:val="3"/>
            <w:vMerge w:val="continue"/>
            <w:tcBorders>
              <w:left w:val="nil"/>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39" w:hRule="atLeast"/>
        </w:trPr>
        <w:tc>
          <w:tcPr>
            <w:tcW w:w="533"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外语水平</w:t>
            </w:r>
          </w:p>
        </w:tc>
        <w:tc>
          <w:tcPr>
            <w:tcW w:w="78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87"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政治面貌</w:t>
            </w:r>
          </w:p>
        </w:tc>
        <w:tc>
          <w:tcPr>
            <w:tcW w:w="546" w:type="pct"/>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59"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入党时间</w:t>
            </w:r>
          </w:p>
        </w:tc>
        <w:tc>
          <w:tcPr>
            <w:tcW w:w="852"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18"/>
                <w:szCs w:val="18"/>
              </w:rPr>
            </w:pPr>
          </w:p>
        </w:tc>
        <w:tc>
          <w:tcPr>
            <w:tcW w:w="877" w:type="pct"/>
            <w:gridSpan w:val="3"/>
            <w:vMerge w:val="continue"/>
            <w:tcBorders>
              <w:left w:val="nil"/>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567" w:hRule="atLeast"/>
        </w:trPr>
        <w:tc>
          <w:tcPr>
            <w:tcW w:w="533"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职称/职业资格</w:t>
            </w:r>
          </w:p>
        </w:tc>
        <w:tc>
          <w:tcPr>
            <w:tcW w:w="78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cs="宋体" w:asciiTheme="minorEastAsia" w:hAnsiTheme="minorEastAsia"/>
                <w:kern w:val="0"/>
                <w:szCs w:val="21"/>
              </w:rPr>
            </w:pPr>
          </w:p>
        </w:tc>
        <w:tc>
          <w:tcPr>
            <w:tcW w:w="587"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电子邮箱</w:t>
            </w:r>
          </w:p>
        </w:tc>
        <w:tc>
          <w:tcPr>
            <w:tcW w:w="546" w:type="pct"/>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int="eastAsia" w:cs="宋体" w:asciiTheme="minorEastAsia" w:hAnsiTheme="minorEastAsia"/>
                <w:kern w:val="0"/>
                <w:szCs w:val="21"/>
              </w:rPr>
            </w:pPr>
          </w:p>
        </w:tc>
        <w:tc>
          <w:tcPr>
            <w:tcW w:w="659"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联系电话</w:t>
            </w:r>
          </w:p>
        </w:tc>
        <w:tc>
          <w:tcPr>
            <w:tcW w:w="1730" w:type="pct"/>
            <w:gridSpan w:val="9"/>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39" w:hRule="atLeast"/>
        </w:trPr>
        <w:tc>
          <w:tcPr>
            <w:tcW w:w="533"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全日制学历</w:t>
            </w:r>
          </w:p>
        </w:tc>
        <w:tc>
          <w:tcPr>
            <w:tcW w:w="78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87"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最高学历</w:t>
            </w:r>
          </w:p>
        </w:tc>
        <w:tc>
          <w:tcPr>
            <w:tcW w:w="546" w:type="pct"/>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59"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紧急联系</w:t>
            </w:r>
          </w:p>
          <w:p>
            <w:pPr>
              <w:widowControl/>
              <w:jc w:val="center"/>
              <w:rPr>
                <w:rFonts w:cs="宋体" w:asciiTheme="minorEastAsia" w:hAnsiTheme="minorEastAsia"/>
                <w:kern w:val="0"/>
                <w:szCs w:val="21"/>
              </w:rPr>
            </w:pPr>
            <w:r>
              <w:rPr>
                <w:rFonts w:hint="eastAsia" w:cs="宋体" w:asciiTheme="minorEastAsia" w:hAnsiTheme="minorEastAsia"/>
                <w:kern w:val="0"/>
                <w:szCs w:val="21"/>
              </w:rPr>
              <w:t>方式</w:t>
            </w:r>
          </w:p>
        </w:tc>
        <w:tc>
          <w:tcPr>
            <w:tcW w:w="1730" w:type="pct"/>
            <w:gridSpan w:val="9"/>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gridAfter w:val="2"/>
          <w:wAfter w:w="156" w:type="pct"/>
          <w:trHeight w:val="439" w:hRule="atLeast"/>
        </w:trPr>
        <w:tc>
          <w:tcPr>
            <w:tcW w:w="1318" w:type="pct"/>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身份证号码/护照号ID</w:t>
            </w:r>
          </w:p>
        </w:tc>
        <w:tc>
          <w:tcPr>
            <w:tcW w:w="1134" w:type="pct"/>
            <w:gridSpan w:val="6"/>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59"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现居住地</w:t>
            </w:r>
          </w:p>
        </w:tc>
        <w:tc>
          <w:tcPr>
            <w:tcW w:w="1730" w:type="pct"/>
            <w:gridSpan w:val="9"/>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2"/>
          <w:wAfter w:w="156" w:type="pct"/>
          <w:trHeight w:val="439" w:hRule="atLeast"/>
        </w:trPr>
        <w:tc>
          <w:tcPr>
            <w:tcW w:w="533" w:type="pct"/>
            <w:vMerge w:val="restart"/>
            <w:tcBorders>
              <w:top w:val="nil"/>
              <w:left w:val="single" w:color="auto" w:sz="4" w:space="0"/>
              <w:bottom w:val="nil"/>
              <w:right w:val="single" w:color="auto" w:sz="4" w:space="0"/>
            </w:tcBorders>
            <w:shd w:val="clear" w:color="000000" w:fill="FFFFFF"/>
            <w:noWrap/>
            <w:textDirection w:val="tbRlV"/>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学习及培训经历</w:t>
            </w:r>
          </w:p>
        </w:tc>
        <w:tc>
          <w:tcPr>
            <w:tcW w:w="784" w:type="pct"/>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起止时间（年月）</w:t>
            </w:r>
          </w:p>
        </w:tc>
        <w:tc>
          <w:tcPr>
            <w:tcW w:w="881"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毕业院校/培训机构</w:t>
            </w:r>
          </w:p>
        </w:tc>
        <w:tc>
          <w:tcPr>
            <w:tcW w:w="912" w:type="pct"/>
            <w:gridSpan w:val="6"/>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所学专业/培训项目</w:t>
            </w:r>
          </w:p>
        </w:tc>
        <w:tc>
          <w:tcPr>
            <w:tcW w:w="41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所获学历</w:t>
            </w:r>
          </w:p>
        </w:tc>
        <w:tc>
          <w:tcPr>
            <w:tcW w:w="442"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所获学位</w:t>
            </w:r>
          </w:p>
        </w:tc>
        <w:tc>
          <w:tcPr>
            <w:tcW w:w="877"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就读方式</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kern w:val="0"/>
                <w:szCs w:val="21"/>
              </w:rPr>
            </w:pPr>
          </w:p>
        </w:tc>
        <w:tc>
          <w:tcPr>
            <w:tcW w:w="784" w:type="pct"/>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81" w:type="pct"/>
            <w:gridSpan w:val="4"/>
            <w:tcBorders>
              <w:top w:val="single" w:color="auto" w:sz="4" w:space="0"/>
              <w:left w:val="nil"/>
              <w:bottom w:val="single" w:color="auto" w:sz="4" w:space="0"/>
              <w:right w:val="nil"/>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12" w:type="pct"/>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1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42"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□统招 □自费</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kern w:val="0"/>
                <w:szCs w:val="21"/>
              </w:rPr>
            </w:pPr>
          </w:p>
        </w:tc>
        <w:tc>
          <w:tcPr>
            <w:tcW w:w="784" w:type="pct"/>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81" w:type="pct"/>
            <w:gridSpan w:val="4"/>
            <w:tcBorders>
              <w:top w:val="single" w:color="auto" w:sz="4" w:space="0"/>
              <w:left w:val="nil"/>
              <w:bottom w:val="single" w:color="auto" w:sz="4" w:space="0"/>
              <w:right w:val="nil"/>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12" w:type="pct"/>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1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42"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□统招 □自费</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kern w:val="0"/>
                <w:szCs w:val="21"/>
              </w:rPr>
            </w:pPr>
          </w:p>
        </w:tc>
        <w:tc>
          <w:tcPr>
            <w:tcW w:w="784" w:type="pct"/>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81" w:type="pct"/>
            <w:gridSpan w:val="4"/>
            <w:tcBorders>
              <w:top w:val="single" w:color="auto" w:sz="4" w:space="0"/>
              <w:left w:val="nil"/>
              <w:bottom w:val="single" w:color="auto" w:sz="4" w:space="0"/>
              <w:right w:val="nil"/>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12" w:type="pct"/>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1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42"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□统招 □自费</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kern w:val="0"/>
                <w:szCs w:val="21"/>
              </w:rPr>
            </w:pPr>
          </w:p>
        </w:tc>
        <w:tc>
          <w:tcPr>
            <w:tcW w:w="784" w:type="pct"/>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81" w:type="pct"/>
            <w:gridSpan w:val="4"/>
            <w:tcBorders>
              <w:top w:val="single" w:color="auto" w:sz="4" w:space="0"/>
              <w:left w:val="nil"/>
              <w:bottom w:val="single" w:color="auto" w:sz="4" w:space="0"/>
              <w:right w:val="nil"/>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12" w:type="pct"/>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1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42"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□公费 □自费</w:t>
            </w:r>
          </w:p>
        </w:tc>
      </w:tr>
      <w:tr>
        <w:tblPrEx>
          <w:tblCellMar>
            <w:top w:w="0" w:type="dxa"/>
            <w:left w:w="108" w:type="dxa"/>
            <w:bottom w:w="0" w:type="dxa"/>
            <w:right w:w="108" w:type="dxa"/>
          </w:tblCellMar>
        </w:tblPrEx>
        <w:trPr>
          <w:gridAfter w:val="2"/>
          <w:wAfter w:w="156" w:type="pct"/>
          <w:trHeight w:val="439" w:hRule="atLeast"/>
        </w:trPr>
        <w:tc>
          <w:tcPr>
            <w:tcW w:w="533" w:type="pct"/>
            <w:vMerge w:val="restart"/>
            <w:tcBorders>
              <w:top w:val="single" w:color="auto" w:sz="4" w:space="0"/>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工作经历</w:t>
            </w:r>
          </w:p>
        </w:tc>
        <w:tc>
          <w:tcPr>
            <w:tcW w:w="7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起止时间</w:t>
            </w:r>
          </w:p>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（年月）</w:t>
            </w:r>
          </w:p>
        </w:tc>
        <w:tc>
          <w:tcPr>
            <w:tcW w:w="1134" w:type="pct"/>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公司名称</w:t>
            </w:r>
          </w:p>
        </w:tc>
        <w:tc>
          <w:tcPr>
            <w:tcW w:w="659"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职位名称</w:t>
            </w:r>
          </w:p>
        </w:tc>
        <w:tc>
          <w:tcPr>
            <w:tcW w:w="852" w:type="pct"/>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离职原因</w:t>
            </w:r>
          </w:p>
        </w:tc>
        <w:tc>
          <w:tcPr>
            <w:tcW w:w="87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证明人及联系电话</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374" w:type="pct"/>
            <w:vMerge w:val="restart"/>
            <w:tcBorders>
              <w:top w:val="single" w:color="auto" w:sz="4" w:space="0"/>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经历一</w:t>
            </w:r>
          </w:p>
        </w:tc>
        <w:tc>
          <w:tcPr>
            <w:tcW w:w="41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134"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59"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52"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2"/>
          <w:wAfter w:w="156" w:type="pct"/>
          <w:trHeight w:val="694"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410" w:type="pct"/>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职责简述：</w:t>
            </w:r>
          </w:p>
        </w:tc>
        <w:tc>
          <w:tcPr>
            <w:tcW w:w="3525" w:type="pct"/>
            <w:gridSpan w:val="19"/>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p>
            <w:pPr>
              <w:widowControl/>
              <w:jc w:val="both"/>
              <w:rPr>
                <w:rFonts w:cs="宋体" w:asciiTheme="minorEastAsia" w:hAnsiTheme="minorEastAsia"/>
                <w:kern w:val="0"/>
                <w:szCs w:val="21"/>
              </w:rPr>
            </w:pPr>
          </w:p>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374" w:type="pct"/>
            <w:vMerge w:val="restart"/>
            <w:tcBorders>
              <w:top w:val="single" w:color="auto" w:sz="4" w:space="0"/>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经历二</w:t>
            </w:r>
          </w:p>
        </w:tc>
        <w:tc>
          <w:tcPr>
            <w:tcW w:w="41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134"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47"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65"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410" w:type="pct"/>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职责简述：</w:t>
            </w:r>
          </w:p>
        </w:tc>
        <w:tc>
          <w:tcPr>
            <w:tcW w:w="3525" w:type="pct"/>
            <w:gridSpan w:val="19"/>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39" w:hRule="atLeast"/>
        </w:trPr>
        <w:tc>
          <w:tcPr>
            <w:tcW w:w="533" w:type="pct"/>
            <w:vMerge w:val="restart"/>
            <w:tcBorders>
              <w:top w:val="single" w:color="auto" w:sz="4" w:space="0"/>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374" w:type="pct"/>
            <w:vMerge w:val="restart"/>
            <w:tcBorders>
              <w:top w:val="single" w:color="auto" w:sz="4" w:space="0"/>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经历三</w:t>
            </w:r>
          </w:p>
        </w:tc>
        <w:tc>
          <w:tcPr>
            <w:tcW w:w="41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134"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47"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65"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410" w:type="pct"/>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职责简述：</w:t>
            </w:r>
          </w:p>
        </w:tc>
        <w:tc>
          <w:tcPr>
            <w:tcW w:w="3525" w:type="pct"/>
            <w:gridSpan w:val="19"/>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nil"/>
              <w:right w:val="single" w:color="auto" w:sz="4" w:space="0"/>
            </w:tcBorders>
            <w:vAlign w:val="center"/>
          </w:tcPr>
          <w:p>
            <w:pPr>
              <w:widowControl/>
              <w:jc w:val="left"/>
              <w:rPr>
                <w:rFonts w:cs="宋体" w:asciiTheme="minorEastAsia" w:hAnsiTheme="minorEastAsia"/>
                <w:kern w:val="0"/>
                <w:szCs w:val="21"/>
              </w:rPr>
            </w:pPr>
          </w:p>
        </w:tc>
        <w:tc>
          <w:tcPr>
            <w:tcW w:w="374" w:type="pct"/>
            <w:vMerge w:val="restart"/>
            <w:tcBorders>
              <w:top w:val="single" w:color="auto" w:sz="4" w:space="0"/>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经历四</w:t>
            </w:r>
          </w:p>
        </w:tc>
        <w:tc>
          <w:tcPr>
            <w:tcW w:w="41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134"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47"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65"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nil"/>
              <w:right w:val="single" w:color="auto" w:sz="4" w:space="0"/>
            </w:tcBorders>
            <w:vAlign w:val="center"/>
          </w:tcPr>
          <w:p>
            <w:pPr>
              <w:widowControl/>
              <w:jc w:val="left"/>
              <w:rPr>
                <w:rFonts w:cs="宋体" w:asciiTheme="minorEastAsia" w:hAnsiTheme="minorEastAsia"/>
                <w:kern w:val="0"/>
                <w:szCs w:val="21"/>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410" w:type="pct"/>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职责简述：</w:t>
            </w:r>
          </w:p>
        </w:tc>
        <w:tc>
          <w:tcPr>
            <w:tcW w:w="3525" w:type="pct"/>
            <w:gridSpan w:val="19"/>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nil"/>
              <w:right w:val="single" w:color="auto" w:sz="4" w:space="0"/>
            </w:tcBorders>
            <w:vAlign w:val="center"/>
          </w:tcPr>
          <w:p>
            <w:pPr>
              <w:widowControl/>
              <w:jc w:val="left"/>
              <w:rPr>
                <w:rFonts w:cs="宋体" w:asciiTheme="minorEastAsia" w:hAnsiTheme="minorEastAsia"/>
                <w:kern w:val="0"/>
                <w:szCs w:val="21"/>
              </w:rPr>
            </w:pPr>
          </w:p>
        </w:tc>
        <w:tc>
          <w:tcPr>
            <w:tcW w:w="374" w:type="pct"/>
            <w:vMerge w:val="restart"/>
            <w:tcBorders>
              <w:top w:val="single" w:color="auto" w:sz="4" w:space="0"/>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经历五</w:t>
            </w:r>
          </w:p>
        </w:tc>
        <w:tc>
          <w:tcPr>
            <w:tcW w:w="41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134"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47"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65"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nil"/>
              <w:right w:val="single" w:color="auto" w:sz="4" w:space="0"/>
            </w:tcBorders>
            <w:vAlign w:val="center"/>
          </w:tcPr>
          <w:p>
            <w:pPr>
              <w:widowControl/>
              <w:jc w:val="left"/>
              <w:rPr>
                <w:rFonts w:cs="宋体" w:asciiTheme="minorEastAsia" w:hAnsiTheme="minorEastAsia"/>
                <w:kern w:val="0"/>
                <w:szCs w:val="21"/>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410" w:type="pct"/>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职责简述：</w:t>
            </w:r>
          </w:p>
        </w:tc>
        <w:tc>
          <w:tcPr>
            <w:tcW w:w="3525" w:type="pct"/>
            <w:gridSpan w:val="19"/>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510" w:hRule="atLeast"/>
        </w:trPr>
        <w:tc>
          <w:tcPr>
            <w:tcW w:w="533" w:type="pct"/>
            <w:vMerge w:val="restart"/>
            <w:tcBorders>
              <w:top w:val="single" w:color="auto" w:sz="4" w:space="0"/>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技能</w:t>
            </w:r>
          </w:p>
        </w:tc>
        <w:tc>
          <w:tcPr>
            <w:tcW w:w="4310" w:type="pct"/>
            <w:gridSpan w:val="21"/>
            <w:vMerge w:val="restart"/>
            <w:tcBorders>
              <w:top w:val="single" w:color="auto" w:sz="4" w:space="0"/>
              <w:left w:val="single" w:color="auto" w:sz="4" w:space="0"/>
              <w:bottom w:val="single" w:color="auto" w:sz="4" w:space="0"/>
              <w:right w:val="single" w:color="000000" w:sz="4" w:space="0"/>
            </w:tcBorders>
            <w:shd w:val="clear" w:color="000000" w:fill="FFFFFF"/>
            <w:noWrap/>
          </w:tcPr>
          <w:p>
            <w:pPr>
              <w:widowControl/>
              <w:jc w:val="left"/>
              <w:rPr>
                <w:rFonts w:cs="宋体" w:asciiTheme="minorEastAsia" w:hAnsiTheme="minorEastAsia"/>
                <w:kern w:val="0"/>
                <w:szCs w:val="21"/>
              </w:rPr>
            </w:pPr>
            <w:r>
              <w:rPr>
                <w:rFonts w:hint="eastAsia" w:cs="宋体" w:asciiTheme="minorEastAsia" w:hAnsiTheme="minorEastAsia"/>
                <w:kern w:val="0"/>
                <w:szCs w:val="21"/>
              </w:rPr>
              <w:t>请描述可证明你专业能力的业绩，例如曾参与过的富有挑战性的项目：</w:t>
            </w:r>
          </w:p>
          <w:p>
            <w:pPr>
              <w:widowControl/>
              <w:jc w:val="left"/>
              <w:rPr>
                <w:rFonts w:cs="宋体" w:asciiTheme="minorEastAsia" w:hAnsiTheme="minorEastAsia"/>
                <w:kern w:val="0"/>
                <w:szCs w:val="21"/>
              </w:rPr>
            </w:pPr>
          </w:p>
          <w:p>
            <w:pPr>
              <w:widowControl/>
              <w:jc w:val="left"/>
              <w:rPr>
                <w:rFonts w:cs="宋体" w:asciiTheme="minorEastAsia" w:hAnsiTheme="minorEastAsia"/>
                <w:kern w:val="0"/>
                <w:szCs w:val="21"/>
              </w:rPr>
            </w:pPr>
          </w:p>
          <w:p>
            <w:pPr>
              <w:widowControl/>
              <w:jc w:val="left"/>
              <w:rPr>
                <w:rFonts w:cs="宋体" w:asciiTheme="minorEastAsia" w:hAnsiTheme="minorEastAsia"/>
                <w:kern w:val="0"/>
                <w:szCs w:val="21"/>
              </w:rPr>
            </w:pPr>
          </w:p>
          <w:p>
            <w:pPr>
              <w:widowControl/>
              <w:jc w:val="left"/>
              <w:rPr>
                <w:rFonts w:cs="宋体" w:asciiTheme="minorEastAsia" w:hAnsiTheme="minorEastAsia"/>
                <w:kern w:val="0"/>
                <w:szCs w:val="21"/>
              </w:rPr>
            </w:pPr>
          </w:p>
          <w:p>
            <w:pPr>
              <w:widowControl/>
              <w:jc w:val="left"/>
              <w:rPr>
                <w:rFonts w:cs="宋体" w:asciiTheme="minorEastAsia" w:hAnsiTheme="minorEastAsia"/>
                <w:kern w:val="0"/>
                <w:szCs w:val="21"/>
              </w:rPr>
            </w:pPr>
          </w:p>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510" w:hRule="atLeast"/>
        </w:trPr>
        <w:tc>
          <w:tcPr>
            <w:tcW w:w="533" w:type="pct"/>
            <w:vMerge w:val="continue"/>
            <w:tcBorders>
              <w:left w:val="single" w:color="auto" w:sz="4" w:space="0"/>
              <w:right w:val="single" w:color="auto" w:sz="4" w:space="0"/>
            </w:tcBorders>
            <w:shd w:val="clear" w:color="000000" w:fill="FFFFFF"/>
            <w:noWrap/>
            <w:textDirection w:val="tbRlV"/>
            <w:vAlign w:val="center"/>
          </w:tcPr>
          <w:p>
            <w:pPr>
              <w:widowControl/>
              <w:jc w:val="center"/>
              <w:rPr>
                <w:rFonts w:hint="eastAsia" w:cs="宋体" w:asciiTheme="minorEastAsia" w:hAnsiTheme="minorEastAsia"/>
                <w:kern w:val="0"/>
                <w:szCs w:val="21"/>
              </w:rPr>
            </w:pPr>
          </w:p>
        </w:tc>
        <w:tc>
          <w:tcPr>
            <w:tcW w:w="4310" w:type="pct"/>
            <w:gridSpan w:val="21"/>
            <w:vMerge w:val="continue"/>
            <w:tcBorders>
              <w:left w:val="single" w:color="auto" w:sz="4" w:space="0"/>
              <w:right w:val="single" w:color="000000" w:sz="4" w:space="0"/>
            </w:tcBorders>
            <w:shd w:val="clear" w:color="000000" w:fill="FFFFFF"/>
            <w:noWrap/>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510" w:hRule="atLeast"/>
        </w:trPr>
        <w:tc>
          <w:tcPr>
            <w:tcW w:w="533" w:type="pct"/>
            <w:vMerge w:val="continue"/>
            <w:tcBorders>
              <w:left w:val="single" w:color="auto" w:sz="4" w:space="0"/>
              <w:right w:val="single" w:color="auto" w:sz="4" w:space="0"/>
            </w:tcBorders>
            <w:shd w:val="clear" w:color="000000" w:fill="FFFFFF"/>
            <w:noWrap/>
            <w:textDirection w:val="tbRlV"/>
            <w:vAlign w:val="center"/>
          </w:tcPr>
          <w:p>
            <w:pPr>
              <w:widowControl/>
              <w:jc w:val="center"/>
              <w:rPr>
                <w:rFonts w:hint="eastAsia" w:cs="宋体" w:asciiTheme="minorEastAsia" w:hAnsiTheme="minorEastAsia"/>
                <w:kern w:val="0"/>
                <w:szCs w:val="21"/>
              </w:rPr>
            </w:pPr>
          </w:p>
        </w:tc>
        <w:tc>
          <w:tcPr>
            <w:tcW w:w="4310" w:type="pct"/>
            <w:gridSpan w:val="21"/>
            <w:vMerge w:val="continue"/>
            <w:tcBorders>
              <w:left w:val="single" w:color="auto" w:sz="4" w:space="0"/>
              <w:right w:val="single" w:color="000000" w:sz="4" w:space="0"/>
            </w:tcBorders>
            <w:shd w:val="clear" w:color="000000" w:fill="FFFFFF"/>
            <w:noWrap/>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510" w:hRule="atLeast"/>
        </w:trPr>
        <w:tc>
          <w:tcPr>
            <w:tcW w:w="533" w:type="pct"/>
            <w:vMerge w:val="continue"/>
            <w:tcBorders>
              <w:left w:val="single" w:color="auto" w:sz="4" w:space="0"/>
              <w:right w:val="single" w:color="auto" w:sz="4" w:space="0"/>
            </w:tcBorders>
            <w:shd w:val="clear" w:color="000000" w:fill="FFFFFF"/>
            <w:noWrap/>
            <w:textDirection w:val="tbRlV"/>
            <w:vAlign w:val="center"/>
          </w:tcPr>
          <w:p>
            <w:pPr>
              <w:widowControl/>
              <w:jc w:val="center"/>
              <w:rPr>
                <w:rFonts w:hint="eastAsia" w:cs="宋体" w:asciiTheme="minorEastAsia" w:hAnsiTheme="minorEastAsia"/>
                <w:kern w:val="0"/>
                <w:szCs w:val="21"/>
              </w:rPr>
            </w:pPr>
          </w:p>
        </w:tc>
        <w:tc>
          <w:tcPr>
            <w:tcW w:w="4310" w:type="pct"/>
            <w:gridSpan w:val="21"/>
            <w:vMerge w:val="continue"/>
            <w:tcBorders>
              <w:left w:val="single" w:color="auto" w:sz="4" w:space="0"/>
              <w:right w:val="single" w:color="000000" w:sz="4" w:space="0"/>
            </w:tcBorders>
            <w:shd w:val="clear" w:color="000000" w:fill="FFFFFF"/>
            <w:noWrap/>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43" w:hRule="atLeast"/>
        </w:trPr>
        <w:tc>
          <w:tcPr>
            <w:tcW w:w="533" w:type="pct"/>
            <w:vMerge w:val="continue"/>
            <w:tcBorders>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hint="eastAsia" w:cs="宋体" w:asciiTheme="minorEastAsia" w:hAnsiTheme="minorEastAsia"/>
                <w:kern w:val="0"/>
                <w:szCs w:val="21"/>
              </w:rPr>
            </w:pPr>
          </w:p>
        </w:tc>
        <w:tc>
          <w:tcPr>
            <w:tcW w:w="4310" w:type="pct"/>
            <w:gridSpan w:val="21"/>
            <w:vMerge w:val="continue"/>
            <w:tcBorders>
              <w:left w:val="single" w:color="auto" w:sz="4" w:space="0"/>
              <w:bottom w:val="single" w:color="auto" w:sz="4" w:space="0"/>
              <w:right w:val="single" w:color="000000" w:sz="4" w:space="0"/>
            </w:tcBorders>
            <w:shd w:val="clear" w:color="000000" w:fill="FFFFFF"/>
            <w:noWrap/>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312" w:hRule="atLeast"/>
        </w:trPr>
        <w:tc>
          <w:tcPr>
            <w:tcW w:w="533" w:type="pct"/>
            <w:vMerge w:val="restart"/>
            <w:tcBorders>
              <w:top w:val="single" w:color="auto" w:sz="4" w:space="0"/>
              <w:left w:val="single" w:color="auto" w:sz="4" w:space="0"/>
              <w:right w:val="single" w:color="auto" w:sz="4" w:space="0"/>
            </w:tcBorders>
            <w:shd w:val="clear" w:color="000000" w:fill="FFFFFF"/>
            <w:noWrap/>
            <w:textDirection w:val="tbRlV"/>
            <w:vAlign w:val="center"/>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奖惩情况</w:t>
            </w:r>
          </w:p>
        </w:tc>
        <w:tc>
          <w:tcPr>
            <w:tcW w:w="4310" w:type="pct"/>
            <w:gridSpan w:val="21"/>
            <w:vMerge w:val="restart"/>
            <w:tcBorders>
              <w:top w:val="single" w:color="auto" w:sz="4" w:space="0"/>
              <w:left w:val="single" w:color="auto" w:sz="4" w:space="0"/>
              <w:right w:val="single" w:color="000000" w:sz="4" w:space="0"/>
            </w:tcBorders>
            <w:shd w:val="clear" w:color="000000" w:fill="FFFFFF"/>
            <w:noWrap/>
          </w:tcPr>
          <w:p>
            <w:pPr>
              <w:widowControl/>
              <w:jc w:val="left"/>
              <w:rPr>
                <w:rFonts w:hint="default" w:cs="宋体" w:asciiTheme="minorEastAsia" w:hAnsiTheme="minorEastAsia" w:eastAsiaTheme="minorEastAsia"/>
                <w:kern w:val="0"/>
                <w:szCs w:val="21"/>
                <w:lang w:val="en-US" w:eastAsia="zh-CN"/>
              </w:rPr>
            </w:pPr>
          </w:p>
          <w:p>
            <w:pPr>
              <w:widowControl/>
              <w:jc w:val="left"/>
              <w:rPr>
                <w:rFonts w:hint="default" w:cs="宋体" w:asciiTheme="minorEastAsia" w:hAnsiTheme="minorEastAsia" w:eastAsiaTheme="minorEastAsia"/>
                <w:kern w:val="0"/>
                <w:szCs w:val="21"/>
                <w:lang w:val="en-US" w:eastAsia="zh-CN"/>
              </w:rPr>
            </w:pPr>
          </w:p>
          <w:p>
            <w:pPr>
              <w:widowControl/>
              <w:jc w:val="left"/>
              <w:rPr>
                <w:rFonts w:hint="default" w:cs="宋体" w:asciiTheme="minorEastAsia" w:hAnsiTheme="minorEastAsia" w:eastAsiaTheme="minorEastAsia"/>
                <w:kern w:val="0"/>
                <w:szCs w:val="21"/>
                <w:lang w:val="en-US" w:eastAsia="zh-CN"/>
              </w:rPr>
            </w:pPr>
          </w:p>
          <w:p>
            <w:pPr>
              <w:widowControl/>
              <w:jc w:val="left"/>
              <w:rPr>
                <w:rFonts w:hint="default" w:cs="宋体" w:asciiTheme="minorEastAsia" w:hAnsiTheme="minorEastAsia" w:eastAsiaTheme="minorEastAsia"/>
                <w:kern w:val="0"/>
                <w:szCs w:val="21"/>
                <w:lang w:val="en-US" w:eastAsia="zh-CN"/>
              </w:rPr>
            </w:pPr>
          </w:p>
          <w:p>
            <w:pPr>
              <w:widowControl/>
              <w:jc w:val="left"/>
              <w:rPr>
                <w:rFonts w:hint="default" w:cs="宋体" w:asciiTheme="minorEastAsia" w:hAnsiTheme="minorEastAsia" w:eastAsiaTheme="minorEastAsia"/>
                <w:kern w:val="0"/>
                <w:szCs w:val="21"/>
                <w:lang w:val="en-US" w:eastAsia="zh-CN"/>
              </w:rPr>
            </w:pPr>
          </w:p>
          <w:p>
            <w:pPr>
              <w:widowControl/>
              <w:jc w:val="left"/>
              <w:rPr>
                <w:rFonts w:hint="default" w:cs="宋体" w:asciiTheme="minorEastAsia" w:hAnsiTheme="minorEastAsia" w:eastAsiaTheme="minorEastAsia"/>
                <w:kern w:val="0"/>
                <w:szCs w:val="21"/>
                <w:lang w:val="en-US" w:eastAsia="zh-CN"/>
              </w:rPr>
            </w:pPr>
          </w:p>
          <w:p>
            <w:pPr>
              <w:widowControl/>
              <w:jc w:val="left"/>
              <w:rPr>
                <w:rFonts w:hint="default" w:cs="宋体" w:asciiTheme="minorEastAsia" w:hAnsiTheme="minorEastAsia" w:eastAsiaTheme="minorEastAsia"/>
                <w:kern w:val="0"/>
                <w:szCs w:val="21"/>
                <w:lang w:val="en-US" w:eastAsia="zh-CN"/>
              </w:rPr>
            </w:pPr>
          </w:p>
        </w:tc>
      </w:tr>
      <w:tr>
        <w:tblPrEx>
          <w:tblCellMar>
            <w:top w:w="0" w:type="dxa"/>
            <w:left w:w="108" w:type="dxa"/>
            <w:bottom w:w="0" w:type="dxa"/>
            <w:right w:w="108" w:type="dxa"/>
          </w:tblCellMar>
        </w:tblPrEx>
        <w:trPr>
          <w:gridAfter w:val="2"/>
          <w:wAfter w:w="156" w:type="pct"/>
          <w:trHeight w:val="510"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4310" w:type="pct"/>
            <w:gridSpan w:val="21"/>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525"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4310" w:type="pct"/>
            <w:gridSpan w:val="21"/>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39" w:hRule="atLeast"/>
        </w:trPr>
        <w:tc>
          <w:tcPr>
            <w:tcW w:w="533" w:type="pct"/>
            <w:vMerge w:val="restart"/>
            <w:tcBorders>
              <w:top w:val="single" w:color="auto" w:sz="4" w:space="0"/>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家庭主要成员社会关系</w:t>
            </w:r>
          </w:p>
        </w:tc>
        <w:tc>
          <w:tcPr>
            <w:tcW w:w="3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称谓</w:t>
            </w:r>
          </w:p>
        </w:tc>
        <w:tc>
          <w:tcPr>
            <w:tcW w:w="41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姓名</w:t>
            </w:r>
          </w:p>
        </w:tc>
        <w:tc>
          <w:tcPr>
            <w:tcW w:w="74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出生年月</w:t>
            </w:r>
          </w:p>
        </w:tc>
        <w:tc>
          <w:tcPr>
            <w:tcW w:w="386"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居住地</w:t>
            </w:r>
          </w:p>
        </w:tc>
        <w:tc>
          <w:tcPr>
            <w:tcW w:w="747"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工作单位</w:t>
            </w:r>
          </w:p>
        </w:tc>
        <w:tc>
          <w:tcPr>
            <w:tcW w:w="765"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联系电话</w:t>
            </w:r>
          </w:p>
        </w:tc>
        <w:tc>
          <w:tcPr>
            <w:tcW w:w="87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备注</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3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父亲</w:t>
            </w:r>
          </w:p>
        </w:tc>
        <w:tc>
          <w:tcPr>
            <w:tcW w:w="41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4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6"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47"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65"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3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母亲</w:t>
            </w:r>
          </w:p>
        </w:tc>
        <w:tc>
          <w:tcPr>
            <w:tcW w:w="41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4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6"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47"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65"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3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配偶</w:t>
            </w:r>
          </w:p>
        </w:tc>
        <w:tc>
          <w:tcPr>
            <w:tcW w:w="41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4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6"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47"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65"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　</w:t>
            </w:r>
          </w:p>
          <w:p>
            <w:pPr>
              <w:widowControl/>
              <w:jc w:val="center"/>
              <w:rPr>
                <w:rFonts w:cs="宋体" w:asciiTheme="minorEastAsia" w:hAnsiTheme="minorEastAsia"/>
                <w:kern w:val="0"/>
                <w:szCs w:val="21"/>
              </w:rPr>
            </w:pPr>
            <w:r>
              <w:rPr>
                <w:rFonts w:hint="eastAsia" w:cs="宋体" w:asciiTheme="minorEastAsia" w:hAnsiTheme="minorEastAsia"/>
                <w:kern w:val="0"/>
                <w:szCs w:val="21"/>
                <w:lang w:val="en-US" w:eastAsia="zh-CN"/>
              </w:rPr>
              <w:t>有配偶、</w:t>
            </w:r>
            <w:r>
              <w:rPr>
                <w:rFonts w:hint="eastAsia" w:cs="宋体" w:asciiTheme="minorEastAsia" w:hAnsiTheme="minorEastAsia"/>
                <w:kern w:val="0"/>
                <w:szCs w:val="21"/>
              </w:rPr>
              <w:t>子女的请填写</w:t>
            </w:r>
          </w:p>
        </w:tc>
      </w:tr>
      <w:tr>
        <w:tblPrEx>
          <w:tblCellMar>
            <w:top w:w="0" w:type="dxa"/>
            <w:left w:w="108" w:type="dxa"/>
            <w:bottom w:w="0" w:type="dxa"/>
            <w:right w:w="108" w:type="dxa"/>
          </w:tblCellMar>
        </w:tblPrEx>
        <w:trPr>
          <w:gridAfter w:val="2"/>
          <w:wAfter w:w="156" w:type="pct"/>
          <w:trHeight w:val="439"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3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儿子</w:t>
            </w:r>
          </w:p>
        </w:tc>
        <w:tc>
          <w:tcPr>
            <w:tcW w:w="41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4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6"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47"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65"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tc>
      </w:tr>
      <w:tr>
        <w:trPr>
          <w:gridAfter w:val="2"/>
          <w:wAfter w:w="156" w:type="pct"/>
          <w:trHeight w:val="439"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3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女儿</w:t>
            </w:r>
          </w:p>
        </w:tc>
        <w:tc>
          <w:tcPr>
            <w:tcW w:w="41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4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6"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47"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65"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7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60" w:hRule="atLeast"/>
        </w:trPr>
        <w:tc>
          <w:tcPr>
            <w:tcW w:w="4843" w:type="pct"/>
            <w:gridSpan w:val="2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b/>
                <w:bCs/>
                <w:kern w:val="0"/>
                <w:sz w:val="22"/>
              </w:rPr>
            </w:pPr>
            <w:r>
              <w:rPr>
                <w:rFonts w:hint="eastAsia" w:cs="宋体" w:asciiTheme="minorEastAsia" w:hAnsiTheme="minorEastAsia"/>
                <w:b/>
                <w:bCs/>
                <w:kern w:val="0"/>
                <w:sz w:val="22"/>
              </w:rPr>
              <w:t>二、性格特征</w:t>
            </w:r>
          </w:p>
        </w:tc>
      </w:tr>
      <w:tr>
        <w:tblPrEx>
          <w:tblCellMar>
            <w:top w:w="0" w:type="dxa"/>
            <w:left w:w="108" w:type="dxa"/>
            <w:bottom w:w="0" w:type="dxa"/>
            <w:right w:w="108" w:type="dxa"/>
          </w:tblCellMar>
        </w:tblPrEx>
        <w:trPr>
          <w:gridAfter w:val="2"/>
          <w:wAfter w:w="156" w:type="pct"/>
          <w:trHeight w:val="312" w:hRule="atLeast"/>
        </w:trPr>
        <w:tc>
          <w:tcPr>
            <w:tcW w:w="4843" w:type="pct"/>
            <w:gridSpan w:val="22"/>
            <w:vMerge w:val="restart"/>
            <w:tcBorders>
              <w:top w:val="single" w:color="auto" w:sz="4" w:space="0"/>
              <w:left w:val="single" w:color="auto" w:sz="4" w:space="0"/>
              <w:bottom w:val="single" w:color="auto" w:sz="4" w:space="0"/>
              <w:right w:val="single" w:color="auto" w:sz="4" w:space="0"/>
            </w:tcBorders>
            <w:shd w:val="clear" w:color="000000" w:fill="FFFFFF"/>
            <w:noWrap/>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个性特征及爱好特长：</w:t>
            </w:r>
          </w:p>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315" w:hRule="atLeast"/>
        </w:trPr>
        <w:tc>
          <w:tcPr>
            <w:tcW w:w="4843" w:type="pct"/>
            <w:gridSpan w:val="2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330" w:hRule="atLeast"/>
        </w:trPr>
        <w:tc>
          <w:tcPr>
            <w:tcW w:w="4843" w:type="pct"/>
            <w:gridSpan w:val="22"/>
            <w:vMerge w:val="restart"/>
            <w:tcBorders>
              <w:top w:val="single" w:color="auto" w:sz="4" w:space="0"/>
              <w:left w:val="single" w:color="auto" w:sz="4" w:space="0"/>
              <w:bottom w:val="single" w:color="auto" w:sz="4" w:space="0"/>
              <w:right w:val="single" w:color="auto" w:sz="4" w:space="0"/>
            </w:tcBorders>
            <w:shd w:val="clear" w:color="000000" w:fill="FFFFFF"/>
            <w:noWrap/>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自身最大优势：</w:t>
            </w:r>
          </w:p>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312" w:hRule="atLeast"/>
        </w:trPr>
        <w:tc>
          <w:tcPr>
            <w:tcW w:w="4843" w:type="pct"/>
            <w:gridSpan w:val="2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312" w:hRule="atLeast"/>
        </w:trPr>
        <w:tc>
          <w:tcPr>
            <w:tcW w:w="4843" w:type="pct"/>
            <w:gridSpan w:val="22"/>
            <w:vMerge w:val="restart"/>
            <w:tcBorders>
              <w:top w:val="single" w:color="auto" w:sz="4" w:space="0"/>
              <w:left w:val="single" w:color="auto" w:sz="4" w:space="0"/>
              <w:bottom w:val="single" w:color="auto" w:sz="4" w:space="0"/>
              <w:right w:val="single" w:color="auto" w:sz="4" w:space="0"/>
            </w:tcBorders>
            <w:shd w:val="clear" w:color="000000" w:fill="FFFFFF"/>
            <w:noWrap/>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自身不足或需要完善的地方：</w:t>
            </w:r>
          </w:p>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330" w:hRule="atLeast"/>
        </w:trPr>
        <w:tc>
          <w:tcPr>
            <w:tcW w:w="4843" w:type="pct"/>
            <w:gridSpan w:val="2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80" w:hRule="atLeast"/>
        </w:trPr>
        <w:tc>
          <w:tcPr>
            <w:tcW w:w="4843" w:type="pct"/>
            <w:gridSpan w:val="22"/>
            <w:vMerge w:val="restart"/>
            <w:tcBorders>
              <w:top w:val="single" w:color="auto" w:sz="4" w:space="0"/>
              <w:left w:val="single" w:color="auto" w:sz="4" w:space="0"/>
              <w:bottom w:val="single" w:color="auto" w:sz="4" w:space="0"/>
              <w:right w:val="single" w:color="auto" w:sz="4" w:space="0"/>
            </w:tcBorders>
            <w:shd w:val="clear" w:color="000000" w:fill="FFFFFF"/>
            <w:noWrap/>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最喜欢的一句话或最骄傲的一件事：</w:t>
            </w:r>
          </w:p>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312" w:hRule="atLeast"/>
        </w:trPr>
        <w:tc>
          <w:tcPr>
            <w:tcW w:w="4843" w:type="pct"/>
            <w:gridSpan w:val="2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80" w:hRule="atLeast"/>
        </w:trPr>
        <w:tc>
          <w:tcPr>
            <w:tcW w:w="4843" w:type="pct"/>
            <w:gridSpan w:val="22"/>
            <w:vMerge w:val="restart"/>
            <w:tcBorders>
              <w:top w:val="single" w:color="auto" w:sz="4" w:space="0"/>
              <w:left w:val="single" w:color="auto" w:sz="4" w:space="0"/>
              <w:bottom w:val="single" w:color="auto" w:sz="4" w:space="0"/>
              <w:right w:val="single" w:color="auto" w:sz="4" w:space="0"/>
            </w:tcBorders>
            <w:shd w:val="clear" w:color="000000" w:fill="FFFFFF"/>
            <w:noWrap/>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未来三年职业规划：</w:t>
            </w:r>
          </w:p>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312" w:hRule="atLeast"/>
        </w:trPr>
        <w:tc>
          <w:tcPr>
            <w:tcW w:w="4843" w:type="pct"/>
            <w:gridSpan w:val="2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02" w:hRule="atLeast"/>
        </w:trPr>
        <w:tc>
          <w:tcPr>
            <w:tcW w:w="4843" w:type="pct"/>
            <w:gridSpan w:val="2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b/>
                <w:bCs/>
                <w:kern w:val="0"/>
                <w:sz w:val="22"/>
              </w:rPr>
            </w:pPr>
            <w:r>
              <w:rPr>
                <w:rFonts w:hint="eastAsia" w:cs="宋体" w:asciiTheme="minorEastAsia" w:hAnsiTheme="minorEastAsia"/>
                <w:b/>
                <w:bCs/>
                <w:kern w:val="0"/>
                <w:sz w:val="22"/>
              </w:rPr>
              <w:t>三、职业期望及说明</w:t>
            </w:r>
          </w:p>
        </w:tc>
      </w:tr>
      <w:tr>
        <w:tblPrEx>
          <w:tblCellMar>
            <w:top w:w="0" w:type="dxa"/>
            <w:left w:w="108" w:type="dxa"/>
            <w:bottom w:w="0" w:type="dxa"/>
            <w:right w:w="108" w:type="dxa"/>
          </w:tblCellMar>
        </w:tblPrEx>
        <w:trPr>
          <w:gridAfter w:val="2"/>
          <w:wAfter w:w="156" w:type="pct"/>
          <w:trHeight w:val="439" w:hRule="atLeast"/>
        </w:trPr>
        <w:tc>
          <w:tcPr>
            <w:tcW w:w="4843" w:type="pct"/>
            <w:gridSpan w:val="2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期望应聘或自信适合的岗位：</w:t>
            </w:r>
          </w:p>
        </w:tc>
      </w:tr>
      <w:tr>
        <w:tblPrEx>
          <w:tblCellMar>
            <w:top w:w="0" w:type="dxa"/>
            <w:left w:w="108" w:type="dxa"/>
            <w:bottom w:w="0" w:type="dxa"/>
            <w:right w:w="108" w:type="dxa"/>
          </w:tblCellMar>
        </w:tblPrEx>
        <w:trPr>
          <w:gridAfter w:val="2"/>
          <w:wAfter w:w="156" w:type="pct"/>
          <w:trHeight w:val="439" w:hRule="atLeast"/>
        </w:trPr>
        <w:tc>
          <w:tcPr>
            <w:tcW w:w="2304" w:type="pct"/>
            <w:gridSpan w:val="8"/>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原工作岗位月薪资水平（税前）：</w:t>
            </w:r>
          </w:p>
        </w:tc>
        <w:tc>
          <w:tcPr>
            <w:tcW w:w="2539" w:type="pct"/>
            <w:gridSpan w:val="14"/>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lang w:val="en-US" w:eastAsia="zh-CN"/>
              </w:rPr>
              <w:t>原岗位</w:t>
            </w:r>
            <w:r>
              <w:rPr>
                <w:rFonts w:hint="eastAsia" w:cs="宋体" w:asciiTheme="minorEastAsia" w:hAnsiTheme="minorEastAsia"/>
                <w:kern w:val="0"/>
                <w:szCs w:val="21"/>
              </w:rPr>
              <w:t>年平均收入（税前）：</w:t>
            </w:r>
          </w:p>
        </w:tc>
      </w:tr>
      <w:tr>
        <w:tblPrEx>
          <w:tblCellMar>
            <w:top w:w="0" w:type="dxa"/>
            <w:left w:w="108" w:type="dxa"/>
            <w:bottom w:w="0" w:type="dxa"/>
            <w:right w:w="108" w:type="dxa"/>
          </w:tblCellMar>
        </w:tblPrEx>
        <w:trPr>
          <w:gridAfter w:val="2"/>
          <w:wAfter w:w="156" w:type="pct"/>
          <w:trHeight w:val="439" w:hRule="atLeast"/>
        </w:trPr>
        <w:tc>
          <w:tcPr>
            <w:tcW w:w="2304" w:type="pct"/>
            <w:gridSpan w:val="8"/>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最低月薪要求（税前）：</w:t>
            </w:r>
          </w:p>
        </w:tc>
        <w:tc>
          <w:tcPr>
            <w:tcW w:w="2539" w:type="pct"/>
            <w:gridSpan w:val="14"/>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年收入要求（税前）：</w:t>
            </w:r>
          </w:p>
        </w:tc>
      </w:tr>
      <w:tr>
        <w:tblPrEx>
          <w:tblCellMar>
            <w:top w:w="0" w:type="dxa"/>
            <w:left w:w="108" w:type="dxa"/>
            <w:bottom w:w="0" w:type="dxa"/>
            <w:right w:w="108" w:type="dxa"/>
          </w:tblCellMar>
        </w:tblPrEx>
        <w:trPr>
          <w:gridAfter w:val="2"/>
          <w:wAfter w:w="156" w:type="pct"/>
          <w:trHeight w:val="439" w:hRule="atLeast"/>
        </w:trPr>
        <w:tc>
          <w:tcPr>
            <w:tcW w:w="4843" w:type="pct"/>
            <w:gridSpan w:val="2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因身体的原因而不能从事的工作需事先申明：</w:t>
            </w:r>
          </w:p>
        </w:tc>
      </w:tr>
      <w:tr>
        <w:tblPrEx>
          <w:tblCellMar>
            <w:top w:w="0" w:type="dxa"/>
            <w:left w:w="108" w:type="dxa"/>
            <w:bottom w:w="0" w:type="dxa"/>
            <w:right w:w="108" w:type="dxa"/>
          </w:tblCellMar>
        </w:tblPrEx>
        <w:trPr>
          <w:gridAfter w:val="2"/>
          <w:wAfter w:w="156" w:type="pct"/>
          <w:trHeight w:val="439" w:hRule="atLeast"/>
        </w:trPr>
        <w:tc>
          <w:tcPr>
            <w:tcW w:w="2453" w:type="pct"/>
            <w:gridSpan w:val="9"/>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是否服从我公司全省范围内调配： □是  □否</w:t>
            </w:r>
          </w:p>
        </w:tc>
        <w:tc>
          <w:tcPr>
            <w:tcW w:w="2390" w:type="pct"/>
            <w:gridSpan w:val="13"/>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02" w:hRule="atLeast"/>
        </w:trPr>
        <w:tc>
          <w:tcPr>
            <w:tcW w:w="4843" w:type="pct"/>
            <w:gridSpan w:val="2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b/>
                <w:bCs/>
                <w:kern w:val="0"/>
                <w:sz w:val="22"/>
              </w:rPr>
            </w:pPr>
            <w:r>
              <w:rPr>
                <w:rFonts w:hint="eastAsia" w:cs="宋体" w:asciiTheme="minorEastAsia" w:hAnsiTheme="minorEastAsia"/>
                <w:b/>
                <w:bCs/>
                <w:kern w:val="0"/>
                <w:sz w:val="22"/>
              </w:rPr>
              <w:t>四、关系声明</w:t>
            </w:r>
          </w:p>
        </w:tc>
      </w:tr>
      <w:tr>
        <w:tblPrEx>
          <w:tblCellMar>
            <w:top w:w="0" w:type="dxa"/>
            <w:left w:w="108" w:type="dxa"/>
            <w:bottom w:w="0" w:type="dxa"/>
            <w:right w:w="108" w:type="dxa"/>
          </w:tblCellMar>
        </w:tblPrEx>
        <w:trPr>
          <w:gridAfter w:val="2"/>
          <w:wAfter w:w="156" w:type="pct"/>
          <w:trHeight w:val="439" w:hRule="atLeast"/>
        </w:trPr>
        <w:tc>
          <w:tcPr>
            <w:tcW w:w="4843" w:type="pct"/>
            <w:gridSpan w:val="2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有否亲属在我公司服务：□有 □否</w:t>
            </w:r>
          </w:p>
        </w:tc>
      </w:tr>
      <w:tr>
        <w:tblPrEx>
          <w:tblCellMar>
            <w:top w:w="0" w:type="dxa"/>
            <w:left w:w="108" w:type="dxa"/>
            <w:bottom w:w="0" w:type="dxa"/>
            <w:right w:w="108" w:type="dxa"/>
          </w:tblCellMar>
        </w:tblPrEx>
        <w:trPr>
          <w:gridAfter w:val="2"/>
          <w:wAfter w:w="156" w:type="pct"/>
          <w:trHeight w:val="439" w:hRule="atLeast"/>
        </w:trPr>
        <w:tc>
          <w:tcPr>
            <w:tcW w:w="13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姓名</w:t>
            </w:r>
          </w:p>
        </w:tc>
        <w:tc>
          <w:tcPr>
            <w:tcW w:w="2095" w:type="pct"/>
            <w:gridSpan w:val="1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关系</w:t>
            </w:r>
          </w:p>
        </w:tc>
        <w:tc>
          <w:tcPr>
            <w:tcW w:w="142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部门</w:t>
            </w:r>
          </w:p>
        </w:tc>
      </w:tr>
      <w:tr>
        <w:tblPrEx>
          <w:tblCellMar>
            <w:top w:w="0" w:type="dxa"/>
            <w:left w:w="108" w:type="dxa"/>
            <w:bottom w:w="0" w:type="dxa"/>
            <w:right w:w="108" w:type="dxa"/>
          </w:tblCellMar>
        </w:tblPrEx>
        <w:trPr>
          <w:gridAfter w:val="2"/>
          <w:wAfter w:w="156" w:type="pct"/>
          <w:trHeight w:val="439" w:hRule="atLeast"/>
        </w:trPr>
        <w:tc>
          <w:tcPr>
            <w:tcW w:w="13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tc>
        <w:tc>
          <w:tcPr>
            <w:tcW w:w="2095" w:type="pct"/>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tc>
        <w:tc>
          <w:tcPr>
            <w:tcW w:w="142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gridAfter w:val="2"/>
          <w:wAfter w:w="156" w:type="pct"/>
          <w:trHeight w:val="439" w:hRule="atLeast"/>
        </w:trPr>
        <w:tc>
          <w:tcPr>
            <w:tcW w:w="13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p>
        </w:tc>
        <w:tc>
          <w:tcPr>
            <w:tcW w:w="2095" w:type="pct"/>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p>
        </w:tc>
        <w:tc>
          <w:tcPr>
            <w:tcW w:w="142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p>
        </w:tc>
      </w:tr>
      <w:tr>
        <w:tblPrEx>
          <w:tblCellMar>
            <w:top w:w="0" w:type="dxa"/>
            <w:left w:w="108" w:type="dxa"/>
            <w:bottom w:w="0" w:type="dxa"/>
            <w:right w:w="108" w:type="dxa"/>
          </w:tblCellMar>
        </w:tblPrEx>
        <w:trPr>
          <w:gridAfter w:val="2"/>
          <w:wAfter w:w="156" w:type="pct"/>
          <w:trHeight w:val="300" w:hRule="atLeast"/>
        </w:trPr>
        <w:tc>
          <w:tcPr>
            <w:tcW w:w="4843" w:type="pct"/>
            <w:gridSpan w:val="2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b/>
                <w:bCs/>
                <w:kern w:val="0"/>
                <w:sz w:val="22"/>
              </w:rPr>
            </w:pPr>
            <w:r>
              <w:rPr>
                <w:rFonts w:hint="eastAsia" w:cs="宋体" w:asciiTheme="minorEastAsia" w:hAnsiTheme="minorEastAsia"/>
                <w:b/>
                <w:bCs/>
                <w:kern w:val="0"/>
                <w:sz w:val="22"/>
              </w:rPr>
              <w:t>五、其它需要事先说明的情况：</w:t>
            </w:r>
          </w:p>
        </w:tc>
      </w:tr>
      <w:tr>
        <w:tblPrEx>
          <w:tblCellMar>
            <w:top w:w="0" w:type="dxa"/>
            <w:left w:w="108" w:type="dxa"/>
            <w:bottom w:w="0" w:type="dxa"/>
            <w:right w:w="108" w:type="dxa"/>
          </w:tblCellMar>
        </w:tblPrEx>
        <w:trPr>
          <w:gridAfter w:val="2"/>
          <w:wAfter w:w="156" w:type="pct"/>
          <w:trHeight w:val="799" w:hRule="atLeast"/>
        </w:trPr>
        <w:tc>
          <w:tcPr>
            <w:tcW w:w="4843" w:type="pct"/>
            <w:gridSpan w:val="2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165" w:hRule="atLeast"/>
        </w:trPr>
        <w:tc>
          <w:tcPr>
            <w:tcW w:w="533" w:type="pct"/>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374" w:type="pct"/>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410" w:type="pct"/>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295" w:type="pct"/>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903" w:type="pct"/>
            <w:gridSpan w:val="6"/>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22" w:type="pct"/>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373" w:type="pct"/>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652" w:type="pct"/>
            <w:gridSpan w:val="5"/>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271" w:type="pct"/>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514" w:type="pct"/>
            <w:gridSpan w:val="2"/>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298" w:type="pct"/>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26" w:type="pct"/>
            <w:gridSpan w:val="2"/>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22" w:type="pct"/>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2"/>
          <w:wAfter w:w="156" w:type="pct"/>
          <w:trHeight w:val="690" w:hRule="atLeast"/>
        </w:trPr>
        <w:tc>
          <w:tcPr>
            <w:tcW w:w="4843" w:type="pct"/>
            <w:gridSpan w:val="22"/>
            <w:tcBorders>
              <w:top w:val="single" w:color="auto" w:sz="4" w:space="0"/>
              <w:left w:val="single" w:color="auto" w:sz="4" w:space="0"/>
              <w:bottom w:val="nil"/>
              <w:right w:val="single" w:color="000000" w:sz="4" w:space="0"/>
            </w:tcBorders>
            <w:shd w:val="clear" w:color="000000" w:fill="FFFFFF"/>
            <w:vAlign w:val="center"/>
          </w:tcPr>
          <w:p>
            <w:pPr>
              <w:widowControl/>
              <w:jc w:val="left"/>
              <w:rPr>
                <w:rFonts w:hint="eastAsia" w:cs="宋体" w:asciiTheme="minorEastAsia" w:hAnsiTheme="minorEastAsia" w:eastAsiaTheme="minorEastAsia"/>
                <w:b/>
                <w:bCs/>
                <w:kern w:val="0"/>
                <w:sz w:val="20"/>
                <w:szCs w:val="20"/>
                <w:lang w:eastAsia="zh-CN"/>
              </w:rPr>
            </w:pPr>
            <w:r>
              <w:rPr>
                <w:rFonts w:hint="eastAsia" w:cs="宋体" w:asciiTheme="minorEastAsia" w:hAnsiTheme="minorEastAsia"/>
                <w:b/>
                <w:bCs/>
                <w:kern w:val="0"/>
                <w:sz w:val="20"/>
                <w:szCs w:val="20"/>
              </w:rPr>
              <w:t>本人保证在此登记表内填写之全部事项皆准确无误，如有隐瞒或提供的资料不真实，自愿接受公司的一切纪律甚至解聘而不可获得任何补偿之处分</w:t>
            </w:r>
            <w:r>
              <w:rPr>
                <w:rFonts w:hint="eastAsia" w:cs="宋体" w:asciiTheme="minorEastAsia" w:hAnsiTheme="minorEastAsia"/>
                <w:b/>
                <w:bCs/>
                <w:kern w:val="0"/>
                <w:sz w:val="20"/>
                <w:szCs w:val="20"/>
                <w:lang w:eastAsia="zh-CN"/>
              </w:rPr>
              <w:t>。</w:t>
            </w:r>
          </w:p>
        </w:tc>
      </w:tr>
      <w:tr>
        <w:tblPrEx>
          <w:tblCellMar>
            <w:top w:w="0" w:type="dxa"/>
            <w:left w:w="108" w:type="dxa"/>
            <w:bottom w:w="0" w:type="dxa"/>
            <w:right w:w="108" w:type="dxa"/>
          </w:tblCellMar>
        </w:tblPrEx>
        <w:trPr>
          <w:gridAfter w:val="2"/>
          <w:wAfter w:w="156" w:type="pct"/>
          <w:trHeight w:val="634" w:hRule="atLeast"/>
        </w:trPr>
        <w:tc>
          <w:tcPr>
            <w:tcW w:w="4843" w:type="pct"/>
            <w:gridSpan w:val="2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p>
            <w:pPr>
              <w:widowControl/>
              <w:jc w:val="center"/>
              <w:rPr>
                <w:rFonts w:hint="eastAsia" w:cs="宋体" w:asciiTheme="minorEastAsia" w:hAnsiTheme="minorEastAsia" w:eastAsiaTheme="minorEastAsia"/>
                <w:b/>
                <w:bCs/>
                <w:kern w:val="0"/>
                <w:szCs w:val="21"/>
                <w:lang w:eastAsia="zh-CN"/>
              </w:rPr>
            </w:pPr>
            <w:r>
              <w:rPr>
                <w:rFonts w:hint="eastAsia" w:cs="宋体" w:asciiTheme="minorEastAsia" w:hAnsiTheme="minorEastAsia"/>
                <w:b/>
                <w:bCs/>
                <w:kern w:val="0"/>
                <w:szCs w:val="21"/>
                <w:lang w:val="en-US" w:eastAsia="zh-CN"/>
              </w:rPr>
              <w:t xml:space="preserve">                   </w:t>
            </w:r>
            <w:r>
              <w:rPr>
                <w:rFonts w:hint="eastAsia" w:cs="宋体" w:asciiTheme="minorEastAsia" w:hAnsiTheme="minorEastAsia"/>
                <w:b/>
                <w:bCs/>
                <w:kern w:val="0"/>
                <w:szCs w:val="21"/>
              </w:rPr>
              <w:t>签名</w:t>
            </w:r>
            <w:r>
              <w:rPr>
                <w:rFonts w:hint="eastAsia" w:cs="宋体" w:asciiTheme="minorEastAsia" w:hAnsiTheme="minorEastAsia"/>
                <w:b/>
                <w:bCs/>
                <w:kern w:val="0"/>
                <w:szCs w:val="21"/>
                <w:lang w:eastAsia="zh-CN"/>
              </w:rPr>
              <w:t>：</w:t>
            </w:r>
            <w:r>
              <w:rPr>
                <w:rFonts w:hint="eastAsia" w:cs="宋体" w:asciiTheme="minorEastAsia" w:hAnsiTheme="minorEastAsia"/>
                <w:b/>
                <w:bCs/>
                <w:kern w:val="0"/>
                <w:szCs w:val="21"/>
                <w:lang w:val="en-US" w:eastAsia="zh-CN"/>
              </w:rPr>
              <w:t xml:space="preserve">                   </w:t>
            </w:r>
            <w:r>
              <w:rPr>
                <w:rFonts w:hint="eastAsia" w:cs="宋体" w:asciiTheme="minorEastAsia" w:hAnsiTheme="minorEastAsia"/>
                <w:b/>
                <w:bCs/>
                <w:kern w:val="0"/>
                <w:szCs w:val="21"/>
              </w:rPr>
              <w:t>日期</w:t>
            </w:r>
            <w:r>
              <w:rPr>
                <w:rFonts w:hint="eastAsia" w:cs="宋体" w:asciiTheme="minorEastAsia" w:hAnsiTheme="minorEastAsia"/>
                <w:b/>
                <w:bCs/>
                <w:kern w:val="0"/>
                <w:szCs w:val="21"/>
                <w:lang w:eastAsia="zh-CN"/>
              </w:rPr>
              <w:t>：</w:t>
            </w:r>
          </w:p>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bl>
    <w:p>
      <w:pPr>
        <w:rPr>
          <w:rFonts w:hint="default" w:ascii="黑体" w:hAnsi="黑体" w:eastAsia="黑体" w:cs="黑体"/>
          <w:b w:val="0"/>
          <w:bCs w:val="0"/>
          <w:color w:val="auto"/>
          <w:sz w:val="32"/>
          <w:szCs w:val="32"/>
          <w:shd w:val="clear" w:color="auto" w:fill="FFFFFF"/>
          <w:lang w:val="en-US" w:eastAsia="zh-CN"/>
        </w:rPr>
      </w:pPr>
    </w:p>
    <w:bookmarkEnd w:id="3"/>
    <w:p>
      <w:pPr>
        <w:spacing w:line="560" w:lineRule="exact"/>
        <w:jc w:val="both"/>
        <w:rPr>
          <w:rFonts w:hint="default" w:ascii="仿宋" w:hAnsi="仿宋" w:eastAsia="仿宋" w:cs="仿宋"/>
          <w:i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lang w:eastAsia="zh-CN"/>
        </w:rPr>
      </w:pPr>
    </w:p>
    <w:sectPr>
      <w:pgSz w:w="11906" w:h="16838"/>
      <w:pgMar w:top="1440" w:right="1587" w:bottom="1440" w:left="158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1D475"/>
    <w:multiLevelType w:val="singleLevel"/>
    <w:tmpl w:val="CC31D475"/>
    <w:lvl w:ilvl="0" w:tentative="0">
      <w:start w:val="1"/>
      <w:numFmt w:val="chineseCounting"/>
      <w:suff w:val="nothing"/>
      <w:lvlText w:val="（%1）"/>
      <w:lvlJc w:val="left"/>
      <w:pPr>
        <w:ind w:left="-8"/>
      </w:pPr>
      <w:rPr>
        <w:rFonts w:hint="eastAsia"/>
      </w:rPr>
    </w:lvl>
  </w:abstractNum>
  <w:abstractNum w:abstractNumId="1">
    <w:nsid w:val="4CC17EA1"/>
    <w:multiLevelType w:val="singleLevel"/>
    <w:tmpl w:val="4CC17E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50AE6"/>
    <w:rsid w:val="01192C2C"/>
    <w:rsid w:val="020D4C99"/>
    <w:rsid w:val="029C30BC"/>
    <w:rsid w:val="02CF4E2E"/>
    <w:rsid w:val="06B1222E"/>
    <w:rsid w:val="0A7740E8"/>
    <w:rsid w:val="0BDA786C"/>
    <w:rsid w:val="0C5877BF"/>
    <w:rsid w:val="0C71685D"/>
    <w:rsid w:val="0E5A609B"/>
    <w:rsid w:val="0EA64C23"/>
    <w:rsid w:val="0EE5086E"/>
    <w:rsid w:val="0F18588D"/>
    <w:rsid w:val="12B83577"/>
    <w:rsid w:val="13130751"/>
    <w:rsid w:val="13264ED0"/>
    <w:rsid w:val="151157EF"/>
    <w:rsid w:val="182F4CFE"/>
    <w:rsid w:val="1A015A35"/>
    <w:rsid w:val="1A265BB2"/>
    <w:rsid w:val="1B9E47A4"/>
    <w:rsid w:val="1BE33F65"/>
    <w:rsid w:val="1BF10AE3"/>
    <w:rsid w:val="1F0D2D70"/>
    <w:rsid w:val="1F7331BF"/>
    <w:rsid w:val="1F7A5115"/>
    <w:rsid w:val="21773F7E"/>
    <w:rsid w:val="22754175"/>
    <w:rsid w:val="22A11206"/>
    <w:rsid w:val="23110F7A"/>
    <w:rsid w:val="2408760E"/>
    <w:rsid w:val="24E07025"/>
    <w:rsid w:val="26610B26"/>
    <w:rsid w:val="28D50AE6"/>
    <w:rsid w:val="28E81E53"/>
    <w:rsid w:val="29D30618"/>
    <w:rsid w:val="2A3153D9"/>
    <w:rsid w:val="2D421B81"/>
    <w:rsid w:val="2FAA2D19"/>
    <w:rsid w:val="304C2566"/>
    <w:rsid w:val="327C4B67"/>
    <w:rsid w:val="32F052D9"/>
    <w:rsid w:val="33F77FE4"/>
    <w:rsid w:val="35810BD8"/>
    <w:rsid w:val="36096A2E"/>
    <w:rsid w:val="39996998"/>
    <w:rsid w:val="3D421ED8"/>
    <w:rsid w:val="3D44663A"/>
    <w:rsid w:val="3D796364"/>
    <w:rsid w:val="3F5F5EC6"/>
    <w:rsid w:val="402B1B53"/>
    <w:rsid w:val="404613E6"/>
    <w:rsid w:val="41594E0A"/>
    <w:rsid w:val="41E352BE"/>
    <w:rsid w:val="42D21974"/>
    <w:rsid w:val="433E4565"/>
    <w:rsid w:val="456E4BAD"/>
    <w:rsid w:val="47E31676"/>
    <w:rsid w:val="491531EF"/>
    <w:rsid w:val="4BD1388F"/>
    <w:rsid w:val="4BD41657"/>
    <w:rsid w:val="4DD00BC7"/>
    <w:rsid w:val="4E8C4B27"/>
    <w:rsid w:val="4FAE5941"/>
    <w:rsid w:val="4FB223C9"/>
    <w:rsid w:val="50370659"/>
    <w:rsid w:val="51444754"/>
    <w:rsid w:val="52F10450"/>
    <w:rsid w:val="541E4102"/>
    <w:rsid w:val="544531C5"/>
    <w:rsid w:val="54F7517A"/>
    <w:rsid w:val="561F1705"/>
    <w:rsid w:val="56C05439"/>
    <w:rsid w:val="576551CD"/>
    <w:rsid w:val="5A4F4463"/>
    <w:rsid w:val="5B146203"/>
    <w:rsid w:val="5BFF2ED8"/>
    <w:rsid w:val="5CF47F4C"/>
    <w:rsid w:val="5EF947E6"/>
    <w:rsid w:val="605E1D3E"/>
    <w:rsid w:val="60AE7FEE"/>
    <w:rsid w:val="61B15C50"/>
    <w:rsid w:val="63B809E3"/>
    <w:rsid w:val="64C529D2"/>
    <w:rsid w:val="64F83E84"/>
    <w:rsid w:val="653805BC"/>
    <w:rsid w:val="66C403AB"/>
    <w:rsid w:val="67155D66"/>
    <w:rsid w:val="677C6E58"/>
    <w:rsid w:val="698C2C43"/>
    <w:rsid w:val="6993605E"/>
    <w:rsid w:val="69BE3E42"/>
    <w:rsid w:val="6CA6317A"/>
    <w:rsid w:val="6D2C7B88"/>
    <w:rsid w:val="6F1C2B3B"/>
    <w:rsid w:val="720017E3"/>
    <w:rsid w:val="720533F1"/>
    <w:rsid w:val="7306580C"/>
    <w:rsid w:val="730B597B"/>
    <w:rsid w:val="752D01CB"/>
    <w:rsid w:val="75961D0F"/>
    <w:rsid w:val="77CD2E9F"/>
    <w:rsid w:val="783E4732"/>
    <w:rsid w:val="784B51A6"/>
    <w:rsid w:val="793D1406"/>
    <w:rsid w:val="793F7079"/>
    <w:rsid w:val="7AC56264"/>
    <w:rsid w:val="7B2F005A"/>
    <w:rsid w:val="7C27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2023-05-09T00:42:00Z</dcterms:created>
  <dc:creator>陈世介</dc:creator>
  <cp:lastModifiedBy>conan_bin</cp:lastModifiedBy>
  <dcterms:modified xsi:type="dcterms:W3CDTF">2023-05-09T02:02:35Z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534CF72898AD45CF8B82F84FFEA943D4</vt:lpwstr>
  </property>
</Properties>
</file>